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0D2F9F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E72BAA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723D20">
        <w:rPr>
          <w:rStyle w:val="FontStyle11"/>
          <w:lang w:val="bg-BG" w:eastAsia="bg-BG"/>
        </w:rPr>
        <w:t>6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723D20">
        <w:rPr>
          <w:rFonts w:ascii="Times New Roman" w:eastAsia="Times New Roman" w:hAnsi="Times New Roman" w:cs="Times New Roman"/>
        </w:rPr>
        <w:t>11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125EE6">
        <w:rPr>
          <w:rFonts w:ascii="Times New Roman" w:eastAsia="Times New Roman" w:hAnsi="Times New Roman" w:cs="Times New Roman"/>
        </w:rPr>
        <w:t>г., в 18</w:t>
      </w:r>
      <w:r w:rsidR="000A4965" w:rsidRPr="00AF7B5F">
        <w:rPr>
          <w:rFonts w:ascii="Times New Roman" w:eastAsia="Times New Roman" w:hAnsi="Times New Roman" w:cs="Times New Roman"/>
        </w:rPr>
        <w:t>:</w:t>
      </w:r>
      <w:r w:rsidR="00125EE6">
        <w:rPr>
          <w:rFonts w:ascii="Times New Roman" w:eastAsia="Times New Roman" w:hAnsi="Times New Roman" w:cs="Times New Roman"/>
        </w:rPr>
        <w:t>20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125EE6">
        <w:rPr>
          <w:sz w:val="22"/>
          <w:szCs w:val="22"/>
        </w:rPr>
        <w:t>Хамдие Тасим Сабри</w:t>
      </w:r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</w:t>
      </w:r>
      <w:r w:rsidR="00AA0DD7" w:rsidRPr="00AF7B5F">
        <w:rPr>
          <w:sz w:val="22"/>
          <w:szCs w:val="22"/>
        </w:rPr>
        <w:t xml:space="preserve"> Тодор Христов Таше</w:t>
      </w:r>
      <w:r w:rsidR="00C02F44" w:rsidRPr="00AF7B5F">
        <w:rPr>
          <w:sz w:val="22"/>
          <w:szCs w:val="22"/>
        </w:rPr>
        <w:t>в, Десисла</w:t>
      </w:r>
      <w:r w:rsidR="00E72BAA">
        <w:rPr>
          <w:sz w:val="22"/>
          <w:szCs w:val="22"/>
        </w:rPr>
        <w:t>ва Иванова Филипова – Рангел</w:t>
      </w:r>
      <w:r w:rsidR="007C0C8B">
        <w:rPr>
          <w:sz w:val="22"/>
          <w:szCs w:val="22"/>
        </w:rPr>
        <w:t>о</w:t>
      </w:r>
      <w:r w:rsidR="004A3C61">
        <w:rPr>
          <w:sz w:val="22"/>
          <w:szCs w:val="22"/>
        </w:rPr>
        <w:t xml:space="preserve">ва, Гергана Стаменова Демирева, </w:t>
      </w:r>
      <w:r w:rsidR="00E72BAA" w:rsidRPr="00AF7B5F">
        <w:rPr>
          <w:sz w:val="22"/>
          <w:szCs w:val="22"/>
        </w:rPr>
        <w:t>Гергана Руменова Бояджиева</w:t>
      </w:r>
      <w:r w:rsidR="004A3C61" w:rsidRPr="004A3C61">
        <w:rPr>
          <w:sz w:val="22"/>
          <w:szCs w:val="22"/>
        </w:rPr>
        <w:t xml:space="preserve"> </w:t>
      </w:r>
      <w:r w:rsidR="009E2E8E">
        <w:rPr>
          <w:sz w:val="22"/>
          <w:szCs w:val="22"/>
        </w:rPr>
        <w:t>и</w:t>
      </w:r>
      <w:r w:rsidR="004A3C61" w:rsidRPr="007C0C8B">
        <w:rPr>
          <w:sz w:val="22"/>
          <w:szCs w:val="22"/>
        </w:rPr>
        <w:t xml:space="preserve"> </w:t>
      </w:r>
      <w:r w:rsidR="004A3C61" w:rsidRPr="00AF7B5F">
        <w:rPr>
          <w:sz w:val="22"/>
          <w:szCs w:val="22"/>
        </w:rPr>
        <w:t>Гергана Георгиева Грозева</w:t>
      </w:r>
      <w:r w:rsidR="00723D20">
        <w:rPr>
          <w:sz w:val="22"/>
          <w:szCs w:val="22"/>
        </w:rPr>
        <w:t xml:space="preserve">.  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E4736A" w:rsidRPr="00AF7B5F">
        <w:rPr>
          <w:sz w:val="22"/>
          <w:szCs w:val="22"/>
        </w:rPr>
        <w:t xml:space="preserve"> </w:t>
      </w:r>
      <w:r w:rsidR="009E2E8E" w:rsidRPr="00AF7B5F">
        <w:rPr>
          <w:sz w:val="22"/>
          <w:szCs w:val="22"/>
        </w:rPr>
        <w:t>Люба Маринова Спасова</w:t>
      </w:r>
      <w:r w:rsidR="009E2E8E">
        <w:rPr>
          <w:sz w:val="22"/>
          <w:szCs w:val="22"/>
        </w:rPr>
        <w:t>,</w:t>
      </w:r>
      <w:r w:rsidR="009E2E8E" w:rsidRPr="009E2E8E">
        <w:rPr>
          <w:sz w:val="22"/>
          <w:szCs w:val="22"/>
        </w:rPr>
        <w:t xml:space="preserve"> </w:t>
      </w:r>
      <w:r w:rsidR="009E2E8E" w:rsidRPr="00AF7B5F">
        <w:rPr>
          <w:sz w:val="22"/>
          <w:szCs w:val="22"/>
        </w:rPr>
        <w:t xml:space="preserve">Атанас Кръстев </w:t>
      </w:r>
      <w:proofErr w:type="spellStart"/>
      <w:r w:rsidR="009E2E8E" w:rsidRPr="00AF7B5F">
        <w:rPr>
          <w:sz w:val="22"/>
          <w:szCs w:val="22"/>
        </w:rPr>
        <w:t>Кръстев</w:t>
      </w:r>
      <w:proofErr w:type="spellEnd"/>
      <w:r w:rsidR="009E2E8E">
        <w:rPr>
          <w:sz w:val="22"/>
          <w:szCs w:val="22"/>
        </w:rPr>
        <w:t>,</w:t>
      </w:r>
      <w:r w:rsidR="009E2E8E" w:rsidRPr="009E2E8E">
        <w:rPr>
          <w:sz w:val="22"/>
          <w:szCs w:val="22"/>
        </w:rPr>
        <w:t xml:space="preserve"> </w:t>
      </w:r>
      <w:r w:rsidR="009E2E8E" w:rsidRPr="00AF7B5F">
        <w:rPr>
          <w:sz w:val="22"/>
          <w:szCs w:val="22"/>
        </w:rPr>
        <w:t>Евдокия Георгиева Щерева</w:t>
      </w:r>
      <w:r w:rsidR="00125EE6">
        <w:rPr>
          <w:sz w:val="22"/>
          <w:szCs w:val="22"/>
        </w:rPr>
        <w:t xml:space="preserve"> и</w:t>
      </w:r>
      <w:r w:rsidR="00125EE6" w:rsidRPr="00125EE6">
        <w:rPr>
          <w:sz w:val="22"/>
          <w:szCs w:val="22"/>
        </w:rPr>
        <w:t xml:space="preserve"> </w:t>
      </w:r>
      <w:r w:rsidR="00125EE6" w:rsidRPr="00AF7B5F">
        <w:rPr>
          <w:sz w:val="22"/>
          <w:szCs w:val="22"/>
        </w:rPr>
        <w:t>Тонка Гочева Апостолова</w:t>
      </w:r>
      <w:r w:rsidR="00125EE6">
        <w:rPr>
          <w:sz w:val="22"/>
          <w:szCs w:val="22"/>
        </w:rPr>
        <w:t>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125EE6" w:rsidP="009931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Заседанието е открито в 18</w:t>
      </w:r>
      <w:r w:rsidR="009931B6" w:rsidRPr="00AF7B5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20</w:t>
      </w:r>
      <w:r w:rsidR="009931B6"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AF7B5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</w:t>
      </w:r>
      <w:r w:rsidR="00125EE6">
        <w:rPr>
          <w:rFonts w:ascii="Times New Roman" w:hAnsi="Times New Roman" w:cs="Times New Roman"/>
        </w:rPr>
        <w:t>рисъстващите членове на РИК са 9</w:t>
      </w:r>
      <w:r w:rsidRPr="00AF7B5F">
        <w:rPr>
          <w:rFonts w:ascii="Times New Roman" w:hAnsi="Times New Roman" w:cs="Times New Roman"/>
        </w:rPr>
        <w:t>. Налице е кворум и заседание</w:t>
      </w:r>
      <w:r>
        <w:rPr>
          <w:rFonts w:ascii="Times New Roman" w:hAnsi="Times New Roman" w:cs="Times New Roman"/>
        </w:rPr>
        <w:t>то е редовно.</w:t>
      </w:r>
    </w:p>
    <w:p w:rsidR="009931B6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lastRenderedPageBreak/>
        <w:t>Определяне броя и състава на подвижните секционни избирателни комисии /ПСИК/ за изборите народни представители на 27.10.2024 г. на територията на община Ивайловград.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Ивайловград.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КП „ПРОДЪЛЖАВАМЕ ПРОМЯНАТА – ДЕМОКРАТИЧНА БЪЛГАРИЯ“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- предложение с вх. № 118/10.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10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>.2024г. за замени в СИК - община Хасково, община Димитровград, община Минерални бани,  община Симеоновград и община Стамболово, предложение с вх.№ 138/11.10.2024г. за замени в СИК- община Харманли и община Хасково.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Маджарово.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Определяне броя и състава на подвижните секционни избирателни комисии /ПСИК/ за изборите народни представители на 27.10.2024 г. на територията на община Маджарово.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“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– предложение с вх. № 122/10.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10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>.2024 г. за замени в СИК - община Хасково и  СИК - община Стамболово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</w:t>
      </w:r>
    </w:p>
    <w:p w:rsidR="00125EE6" w:rsidRPr="006A471B" w:rsidRDefault="00125EE6" w:rsidP="00125EE6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Стамболово.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КП „ГЕРБ-СДС“ – предложение с вх. № 126/11.10.2024 г. за замени в СИК - община Свиленград , предложение с вх. № 130/11.10.2024 г. за замени в СИК - община Хасково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Хасково.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Любимец.</w:t>
      </w:r>
    </w:p>
    <w:p w:rsidR="00125EE6" w:rsidRPr="006A471B" w:rsidRDefault="00125EE6" w:rsidP="00125EE6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Хасково.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Произнасяне по жалба с вх. № 7/11.10.2024 г. – 13:35 ч. от Регистъра на жалбите на РИК-Хасково, подадена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КП „БСП за БЪЛГАРИЯ“ – предложение с вх. № 139/11.10.2024г. за замени в СИК - община Свиленград.</w:t>
      </w:r>
    </w:p>
    <w:p w:rsidR="00125EE6" w:rsidRPr="006A471B" w:rsidRDefault="00125EE6" w:rsidP="00125EE6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ПП „ИМА ТАКЪВ НАРОД“ – предложение с вх. № 140 /11.10.2024 г. за замени в СИК - община Харманли и предложение с вх. № 141 /11.10.2024 г. за замени в СИК - община Минерални бани</w:t>
      </w:r>
    </w:p>
    <w:p w:rsidR="00125EE6" w:rsidRPr="006A471B" w:rsidRDefault="00125EE6" w:rsidP="00125EE6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Димитровград.</w:t>
      </w:r>
    </w:p>
    <w:p w:rsidR="00EF0EF1" w:rsidRPr="00125EE6" w:rsidRDefault="00125EE6" w:rsidP="009931B6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Произнасяне по с</w:t>
      </w:r>
      <w:r w:rsidRPr="00556ECD">
        <w:rPr>
          <w:color w:val="333333"/>
          <w:sz w:val="20"/>
          <w:szCs w:val="20"/>
        </w:rPr>
        <w:t xml:space="preserve">игнал с вх. № 3/05.10.2024 г. – 16:56 ч. от Регистъра на жалбите на РИК-Хасково, подадена от </w:t>
      </w:r>
      <w:proofErr w:type="spellStart"/>
      <w:r w:rsidRPr="00556ECD">
        <w:rPr>
          <w:color w:val="333333"/>
          <w:sz w:val="20"/>
          <w:szCs w:val="20"/>
        </w:rPr>
        <w:t>Фариз</w:t>
      </w:r>
      <w:proofErr w:type="spellEnd"/>
      <w:r w:rsidRPr="00556ECD">
        <w:rPr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color w:val="333333"/>
          <w:sz w:val="20"/>
          <w:szCs w:val="20"/>
        </w:rPr>
        <w:t>Сербест</w:t>
      </w:r>
      <w:proofErr w:type="spellEnd"/>
      <w:r w:rsidRPr="00556ECD">
        <w:rPr>
          <w:color w:val="333333"/>
          <w:sz w:val="20"/>
          <w:szCs w:val="20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2260E1" w:rsidRPr="00AF7B5F" w:rsidRDefault="002260E1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125EE6">
        <w:rPr>
          <w:rFonts w:ascii="Times New Roman" w:hAnsi="Times New Roman" w:cs="Times New Roman"/>
        </w:rPr>
        <w:t>9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125EE6">
        <w:rPr>
          <w:rFonts w:ascii="Times New Roman" w:hAnsi="Times New Roman" w:cs="Times New Roman"/>
        </w:rPr>
        <w:t>девет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723D20" w:rsidRPr="00723D20" w:rsidRDefault="00C33BB2" w:rsidP="00723D2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F7B5F">
        <w:rPr>
          <w:rStyle w:val="FontStyle12"/>
          <w:b/>
          <w:u w:val="single"/>
        </w:rPr>
        <w:lastRenderedPageBreak/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723D20" w:rsidRPr="00723D20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723D20" w:rsidRPr="00723D20">
        <w:rPr>
          <w:rFonts w:eastAsia="Times New Roman"/>
          <w:color w:val="333333"/>
          <w:shd w:val="clear" w:color="auto" w:fill="FFFFFF"/>
          <w:lang w:eastAsia="bg-BG"/>
        </w:rPr>
        <w:t>изборите за народни представители на 27.10.2024 г. на територията на община Ивайловград.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В РИК 29 – Хасково е постъпило писмено предложение за определяне броя на ПСИК от кмета на община Ивайловград с вх. № 115/10.</w:t>
      </w:r>
      <w:proofErr w:type="spellStart"/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proofErr w:type="spellEnd"/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.2024г., с което ни уведомява, че са постъпили 17 бр. заявления за гласуване с ПСИК, разпределени по населени места на територията на Община Ивайловград.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РИК 29 - Хасково установи, че са изпълнени изискванията относно определяне броя и състава на ПСИК на територията на община Ивайловград, както и нормативните изискванията на ИК, поради което и на основание чл. 72, ал. 1, т. 4 от ИК, Решение № 3795 – НС от  04.10.2024г. на ЦИК, РИК 29 –Хасково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1 /един/ брой ПСИК в община Ивайловград, със състав от 7 /седем/ члена</w:t>
      </w: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72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27.10.2024 г. на територията на община Ивайловград.</w:t>
      </w:r>
    </w:p>
    <w:p w:rsidR="00CB5458" w:rsidRDefault="00723D20" w:rsidP="0022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</w:t>
      </w:r>
      <w:r w:rsidR="002260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Pr="002260E1" w:rsidRDefault="00422AF0" w:rsidP="002260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3D20" w:rsidRPr="00FE44F5" w:rsidRDefault="00227947" w:rsidP="00723D2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723D20">
        <w:rPr>
          <w:rFonts w:ascii="Times New Roman" w:hAnsi="Times New Roman" w:cs="Times New Roman"/>
          <w:b/>
          <w:u w:val="single"/>
        </w:rPr>
        <w:t>По т.</w:t>
      </w:r>
      <w:r w:rsidR="009931B6" w:rsidRPr="00723D20">
        <w:rPr>
          <w:rFonts w:ascii="Times New Roman" w:hAnsi="Times New Roman" w:cs="Times New Roman"/>
          <w:b/>
          <w:u w:val="single"/>
        </w:rPr>
        <w:t>2</w:t>
      </w:r>
      <w:r w:rsidR="000A7147" w:rsidRPr="00723D20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723D20" w:rsidRPr="00FE44F5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Ивайловград.</w:t>
      </w:r>
    </w:p>
    <w:p w:rsidR="00723D20" w:rsidRPr="00FE44F5" w:rsidRDefault="00723D20" w:rsidP="00723D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постъпила заповед на кмета на община Ивайловград № 483/10.</w:t>
      </w:r>
      <w:proofErr w:type="spellStart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.2024 г. с вх. № 116/10.</w:t>
      </w:r>
      <w:proofErr w:type="spellStart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 xml:space="preserve">.2024 на РИК 29-Хасково, с която се определя избирателна секция на територията на общината за избиратели с увреждания на  опорно - двигателния апарат или зрението. 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E44F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Определя избирателната секция за изборите </w:t>
      </w:r>
      <w:r w:rsidRPr="00FE44F5">
        <w:rPr>
          <w:rFonts w:ascii="Times New Roman" w:hAnsi="Times New Roman" w:cs="Times New Roman"/>
          <w:color w:val="333333"/>
          <w:shd w:val="clear" w:color="auto" w:fill="FFFFFF"/>
        </w:rPr>
        <w:t xml:space="preserve">за народни представители на 27.10.2024 г. </w:t>
      </w: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за гласуване на избиратели с увреждания на опорно-двигателния апарат и зрението на територията на община Ивайловград, както следва: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291100002, избирателна секция за територията на гр. Ивайловград, с адрес: гр. Ивайловград, ул. „България“ № 46.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            Община Ивайловград е предоставила телефон за връзка при необходимост от транспорт за придвижване и гласуване в изборния ден: 03661/4500. Заявки за извозване на избиратели с увреждания на  опорно - двигателния апарат или зрението до секцията могат да се приемат през целия изборен ден на 27.10.2024 г. 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В избирателната секция</w:t>
      </w: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 xml:space="preserve"> ще има поставени </w:t>
      </w:r>
      <w:proofErr w:type="spellStart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Pr="00FE44F5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E44F5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723D20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Pr="00723D20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</w:p>
    <w:p w:rsidR="00422AF0" w:rsidRPr="009738D5" w:rsidRDefault="00C02F44" w:rsidP="00422AF0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22AF0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422AF0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422AF0">
        <w:rPr>
          <w:rFonts w:ascii="Times New Roman" w:hAnsi="Times New Roman" w:cs="Times New Roman"/>
          <w:color w:val="333333"/>
        </w:rPr>
        <w:t xml:space="preserve"> - предложение с вх. № 118</w:t>
      </w:r>
      <w:r w:rsidR="00422AF0" w:rsidRPr="00033CAA">
        <w:rPr>
          <w:rFonts w:ascii="Times New Roman" w:hAnsi="Times New Roman" w:cs="Times New Roman"/>
          <w:color w:val="333333"/>
        </w:rPr>
        <w:t>/</w:t>
      </w:r>
      <w:r w:rsidR="00422AF0">
        <w:rPr>
          <w:rFonts w:ascii="Times New Roman" w:hAnsi="Times New Roman" w:cs="Times New Roman"/>
          <w:color w:val="333333"/>
        </w:rPr>
        <w:t>10</w:t>
      </w:r>
      <w:r w:rsidR="00422AF0" w:rsidRPr="00033CAA">
        <w:rPr>
          <w:rFonts w:ascii="Times New Roman" w:hAnsi="Times New Roman" w:cs="Times New Roman"/>
          <w:color w:val="333333"/>
        </w:rPr>
        <w:t>.</w:t>
      </w:r>
      <w:proofErr w:type="spellStart"/>
      <w:r w:rsidR="00422AF0" w:rsidRPr="00033CAA">
        <w:rPr>
          <w:rFonts w:ascii="Times New Roman" w:hAnsi="Times New Roman" w:cs="Times New Roman"/>
          <w:color w:val="333333"/>
        </w:rPr>
        <w:t>10</w:t>
      </w:r>
      <w:proofErr w:type="spellEnd"/>
      <w:r w:rsidR="00422AF0" w:rsidRPr="00033CAA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422AF0">
        <w:rPr>
          <w:rFonts w:ascii="Times New Roman" w:hAnsi="Times New Roman" w:cs="Times New Roman"/>
          <w:color w:val="333333"/>
        </w:rPr>
        <w:t>Хасково, община Димитровград, община Минерални бани,  община Симеоновград</w:t>
      </w:r>
      <w:r w:rsidR="00422AF0" w:rsidRPr="00A05F25">
        <w:rPr>
          <w:rFonts w:ascii="Times New Roman" w:hAnsi="Times New Roman" w:cs="Times New Roman"/>
          <w:color w:val="333333"/>
        </w:rPr>
        <w:t xml:space="preserve"> </w:t>
      </w:r>
      <w:r w:rsidR="00422AF0">
        <w:rPr>
          <w:rFonts w:ascii="Times New Roman" w:hAnsi="Times New Roman" w:cs="Times New Roman"/>
          <w:color w:val="333333"/>
        </w:rPr>
        <w:t>и община Стамболово, предложение с вх.№ 138/11.10.2024г. за замени в СИК- община Харманли и община Хасково.</w:t>
      </w:r>
    </w:p>
    <w:p w:rsidR="00422AF0" w:rsidRPr="00AB3FE5" w:rsidRDefault="00422AF0" w:rsidP="00422AF0">
      <w:pPr>
        <w:jc w:val="both"/>
        <w:rPr>
          <w:rFonts w:ascii="Times New Roman" w:hAnsi="Times New Roman" w:cs="Times New Roman"/>
          <w:color w:val="333333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са постъпили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предложения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118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Димитровград, 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бани, 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Симеоновград, назначена с Решение № 64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и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Стамболово, назначена с Решение № 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 предложение с</w:t>
      </w:r>
      <w:r>
        <w:rPr>
          <w:rFonts w:ascii="Times New Roman" w:hAnsi="Times New Roman" w:cs="Times New Roman"/>
          <w:color w:val="333333"/>
        </w:rPr>
        <w:t xml:space="preserve"> вх.№ 138/11.10.2024г. за замени в СИК- община Харманли и община Хасково.</w:t>
      </w:r>
    </w:p>
    <w:p w:rsidR="00422AF0" w:rsidRPr="009738D5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22AF0" w:rsidRPr="009738D5" w:rsidRDefault="00422AF0" w:rsidP="00422A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22AF0" w:rsidRDefault="00422AF0" w:rsidP="00422AF0">
      <w:pPr>
        <w:pStyle w:val="a5"/>
        <w:numPr>
          <w:ilvl w:val="0"/>
          <w:numId w:val="4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Хасково,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781" w:type="dxa"/>
        <w:tblInd w:w="-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2835"/>
        <w:gridCol w:w="1146"/>
        <w:gridCol w:w="2965"/>
        <w:gridCol w:w="1418"/>
        <w:gridCol w:w="1275"/>
      </w:tblGrid>
      <w:tr w:rsidR="00422AF0" w:rsidRPr="00AD7FEE" w:rsidTr="00422AF0">
        <w:trPr>
          <w:trHeight w:val="27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422AF0" w:rsidRPr="00AD7FEE" w:rsidTr="00923C37">
        <w:trPr>
          <w:trHeight w:val="31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Вълчева Георгиева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Йорданова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Лавчева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Йорданова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Лавчева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Недялка Вълчева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Златина Красимирова Вълчева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Захариев Александров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Николова Георгиева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Маргаритка Павлова Петева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Тенева Тодорова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Тереза Живкова Желязкова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Надя Димитрова Демирева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Миглена Иванова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Иванова Тодорова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Димитрова Запрянова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ШинковИиванов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Тенева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Стефанова Стойчева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Шинков</w:t>
            </w:r>
            <w:proofErr w:type="spellEnd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828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Георгиева Ванчева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Стефанова Стойчева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Янева Начева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Великов Вълев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Стефанова Манолова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Янева Начева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Тинкова Янева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Желязкова Атанасова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552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Тодорка Жечева Николова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Методиева Ангелова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556" w:type="dxa"/>
        <w:tblInd w:w="-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27"/>
        <w:gridCol w:w="2854"/>
        <w:gridCol w:w="2835"/>
        <w:gridCol w:w="1276"/>
        <w:gridCol w:w="1134"/>
      </w:tblGrid>
      <w:tr w:rsidR="00422AF0" w:rsidRPr="00AD7FEE" w:rsidTr="00422AF0">
        <w:trPr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СИК №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Илчева Петрова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Върбинка Георгиева Ташева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Христова Пантелеева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Милчев 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Станкова Николова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Младенова Димова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Живка Вълчанова Лозева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Антонова Несторова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Костадин Росенов Костадинов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Атанасова Тенева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AD7FEE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Ширин Осман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Светла Петкова </w:t>
            </w:r>
            <w:proofErr w:type="spellStart"/>
            <w:r w:rsidRPr="00AD7F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Билярска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D7FE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733" w:type="dxa"/>
        <w:tblInd w:w="-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137"/>
        <w:gridCol w:w="1688"/>
        <w:gridCol w:w="1240"/>
        <w:gridCol w:w="1987"/>
        <w:gridCol w:w="1276"/>
        <w:gridCol w:w="1275"/>
      </w:tblGrid>
      <w:tr w:rsidR="00422AF0" w:rsidRPr="00EA1918" w:rsidTr="00422AF0">
        <w:trPr>
          <w:trHeight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Стоева Петрова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Недялков Христов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Димитрова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Латинова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Антония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Тихомирова</w:t>
            </w:r>
            <w:proofErr w:type="spellEnd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Тинка Господинова Христова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Димитрова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Надежда Веселинова Василева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Цветан Колев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Колев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Магдалена Боянова Малакова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Здравка Миткова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Сабахова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Лачева Драгова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Настев</w:t>
            </w:r>
            <w:proofErr w:type="spellEnd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291900011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Благовеста Георгиева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Кучкова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Димитрова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Фикрет Енвер Тасим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Тихомир Живков Краев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Тенчев Тенев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Иванова Минчева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EA1918" w:rsidTr="00923C37">
        <w:trPr>
          <w:trHeight w:val="5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 Николов Иванов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Тихомир Тодоров </w:t>
            </w:r>
            <w:proofErr w:type="spellStart"/>
            <w:r w:rsidRPr="00EA191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Латинов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AF0" w:rsidRPr="00EA1918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582"/>
        <w:gridCol w:w="1350"/>
        <w:gridCol w:w="1146"/>
        <w:gridCol w:w="1505"/>
        <w:gridCol w:w="1260"/>
        <w:gridCol w:w="1405"/>
      </w:tblGrid>
      <w:tr w:rsidR="00422AF0" w:rsidRPr="00763DFE" w:rsidTr="00422AF0">
        <w:trPr>
          <w:trHeight w:val="5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422AF0" w:rsidRPr="00763DFE" w:rsidTr="00422AF0">
        <w:trPr>
          <w:trHeight w:val="624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Кана Добрева Мирчева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63DF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Тодор Недков </w:t>
            </w:r>
            <w:proofErr w:type="spellStart"/>
            <w:r w:rsidRPr="00763DF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Добчев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0" w:rsidRPr="00763DFE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5.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556" w:type="dxa"/>
        <w:tblInd w:w="-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763"/>
        <w:gridCol w:w="1286"/>
        <w:gridCol w:w="2967"/>
        <w:gridCol w:w="1276"/>
        <w:gridCol w:w="1134"/>
      </w:tblGrid>
      <w:tr w:rsidR="00422AF0" w:rsidRPr="00DD482A" w:rsidTr="00422AF0">
        <w:trPr>
          <w:trHeight w:val="27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Раиса </w:t>
            </w:r>
            <w:proofErr w:type="spellStart"/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Сергеевна</w:t>
            </w:r>
            <w:proofErr w:type="spellEnd"/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Тенева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Благовеста Николова Делчева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293000003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Анелия Миткова Йорданова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Ангелова Георгиева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293000006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Диляна Георгиева Лазарова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Делева Делчева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293000009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Любомир Димитров Димов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Любомирова Димитрова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 Димитров Вълчев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 Димитров Митев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293000013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Благовеста Николова Делчева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Раиса </w:t>
            </w:r>
            <w:proofErr w:type="spellStart"/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Сергеевна</w:t>
            </w:r>
            <w:proofErr w:type="spellEnd"/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293000016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Али Салиф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Георгиева Ванчева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293000018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Василка Ангелова Георгиева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Али Салиф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Марийка Георгиева Ванчева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Анелия Миткова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Христина Йорданова Янчева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 Димитров Вълчев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293000021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Добрин Димитров Митев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Йорданова Янчева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22AF0" w:rsidRPr="00DD482A" w:rsidTr="00923C37">
        <w:trPr>
          <w:trHeight w:val="2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lang w:eastAsia="bg-BG"/>
              </w:rPr>
              <w:t>293000026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Делева Делчева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0" w:rsidRPr="00DD482A" w:rsidRDefault="00422AF0" w:rsidP="0042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D482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Диляна Георгиева Лазарова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DD482A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22AF0" w:rsidRPr="00E34211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Pr="00923C37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6.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30"/>
        <w:gridCol w:w="1181"/>
        <w:gridCol w:w="1539"/>
        <w:gridCol w:w="2430"/>
        <w:gridCol w:w="1276"/>
      </w:tblGrid>
      <w:tr w:rsidR="00422AF0" w:rsidRPr="00AB3FE5" w:rsidTr="00422AF0">
        <w:trPr>
          <w:trHeight w:val="364"/>
        </w:trPr>
        <w:tc>
          <w:tcPr>
            <w:tcW w:w="11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293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118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539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243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7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ЕГН</w:t>
            </w:r>
          </w:p>
        </w:tc>
      </w:tr>
      <w:tr w:rsidR="00422AF0" w:rsidRPr="00AB3FE5" w:rsidTr="00923C37">
        <w:trPr>
          <w:trHeight w:val="1332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293300002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Николова Венкова-Петрова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Валентинова Иванова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553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293300004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Виктория Димитрова Александрова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Тихомир Красимиров Нейчев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293300005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Мария Господинова Щерева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Росица Павлова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Тръндева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553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293300006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Елена Илиева Паунова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Виктория Димитрова Александрова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293300008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Елена Георгиева Нешева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Лидия Ламбова Георгиева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314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293300010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Тенева Бакалова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Тодорова Кръстева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314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Елена Милушева Стефанова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proofErr w:type="spellStart"/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Eлена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 xml:space="preserve"> Илиева Паунова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314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293300015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Пенка Желева Георгиева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Светослав Ангелов Петров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553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293300016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Маринела Любомирова Петкова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Здравкова Димитрова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293300017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 xml:space="preserve">Стоян Руменов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Панджуров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Пенка Желева Георгиева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314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293300033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Дияна Стратиева Димова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Мария Вълкова Ковачева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314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293300036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Пенкова Костова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Димитрова Желева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1239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293300040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Тодорова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 xml:space="preserve">Стоян Руменов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  <w:t>Панджуров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923C37">
        <w:trPr>
          <w:trHeight w:val="230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428"/>
                <w:sz w:val="20"/>
                <w:szCs w:val="20"/>
                <w:lang w:eastAsia="bg-BG"/>
              </w:rPr>
            </w:pPr>
          </w:p>
        </w:tc>
      </w:tr>
      <w:tr w:rsidR="00422AF0" w:rsidRPr="00AB3FE5" w:rsidTr="00422AF0">
        <w:trPr>
          <w:trHeight w:val="925"/>
        </w:trPr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293300041</w:t>
            </w:r>
          </w:p>
        </w:tc>
        <w:tc>
          <w:tcPr>
            <w:tcW w:w="29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 Ангелов Христов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Тенева Бакалова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AB3FE5" w:rsidTr="00422AF0">
        <w:trPr>
          <w:trHeight w:val="253"/>
        </w:trPr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</w:p>
        </w:tc>
        <w:tc>
          <w:tcPr>
            <w:tcW w:w="2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7.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64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3118"/>
        <w:gridCol w:w="1650"/>
        <w:gridCol w:w="2551"/>
        <w:gridCol w:w="1340"/>
      </w:tblGrid>
      <w:tr w:rsidR="00422AF0" w:rsidRPr="00AB3FE5" w:rsidTr="00422AF0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Ани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Климентова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Динкова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Севдалинова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Кючукова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Севдалинова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Кючукова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Тинко Димитров Русев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Кирилова Даскалова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Антонова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Антонова Иванова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Кирилова Даскалова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Денислав Димитров Николов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Костадинов Георгиев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293400083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Костадинов Георгиев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Марина Петрова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Петрова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Великов Вълев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Йорданов Атанасов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Костадинова Георгиева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Вангелов Тонев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Димитров Дяков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Мариянов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Павлов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Недялкова Маркова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Дочка Величкова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Гюргакова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293400094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Дочка Величкова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Гюргакова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Димка Недялкова Маркова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center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293400104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Венелинова</w:t>
            </w:r>
            <w:proofErr w:type="spellEnd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Николов </w:t>
            </w:r>
            <w:proofErr w:type="spellStart"/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Николов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AB3FE5" w:rsidTr="00923C37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Мехмедали Юсеин Хасан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3C47D" w:fill="FFFFFF"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B3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Шабан Исмаил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AB3FE5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Pr="009738D5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422AF0" w:rsidRPr="009738D5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723D20" w:rsidRPr="009738D5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723D20" w:rsidRPr="00AF7B5F" w:rsidRDefault="00723D20" w:rsidP="00723D2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125EE6"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</w:t>
      </w:r>
      <w:r w:rsidR="00125EE6">
        <w:rPr>
          <w:rStyle w:val="FontStyle12"/>
        </w:rPr>
        <w:t>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125EE6" w:rsidRPr="00AF7B5F" w:rsidRDefault="00125EE6" w:rsidP="00125EE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C166F4" w:rsidRPr="00AF7B5F" w:rsidRDefault="00723D20" w:rsidP="00723D2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02F44" w:rsidRPr="00AF7B5F" w:rsidRDefault="00C02F44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723D20" w:rsidRPr="00AD38C0" w:rsidRDefault="00C02F44" w:rsidP="00723D2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723D20" w:rsidRPr="00AD38C0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Маджарово.</w:t>
      </w:r>
    </w:p>
    <w:p w:rsidR="00723D20" w:rsidRPr="00AD38C0" w:rsidRDefault="00723D20" w:rsidP="00723D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постъпило писмо с вх.№ 119/10.</w:t>
      </w:r>
      <w:proofErr w:type="spellStart"/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.2024 г. на Кмета на община Маджарово, с което се определя избирателна секция на територията на общината за избиратели с увреждания на  опорно - двигателния апарат или зрението.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AD38C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            Определя избирателната секция за изборите за народни представители на 27.10.2024 г. за гласуване на хора с увреждания на опорно-двигателния апарат и зрението на територията на община Маджарово, както следва: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291800001, избирателна секция за територията на гр. Маджарово, с адрес: гр. Маджарово, в сградата на Общинска администрация.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ab/>
        <w:t>Общината е посочила телефонен номер 03720/25 01 или 03720/23 47, на който ще се приемат заявки за оказване на необходимата помощ.</w:t>
      </w:r>
    </w:p>
    <w:p w:rsidR="00723D20" w:rsidRPr="00AD38C0" w:rsidRDefault="00723D20" w:rsidP="00723D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В избирателната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секция</w:t>
      </w: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 xml:space="preserve"> ще има поставени </w:t>
      </w:r>
      <w:proofErr w:type="spellStart"/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обозначителни</w:t>
      </w:r>
      <w:proofErr w:type="spellEnd"/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 xml:space="preserve"> знаци и табели, според указаното в Решение № 3722-НС от 20.09.2024 г. на ЦИК. </w:t>
      </w:r>
    </w:p>
    <w:p w:rsidR="00723D20" w:rsidRPr="00AD38C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D1C43" w:rsidRPr="00B11A1F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38C0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723D20" w:rsidRPr="00723D20" w:rsidRDefault="00C02F44" w:rsidP="00723D2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20B1">
        <w:rPr>
          <w:b/>
          <w:u w:val="single"/>
        </w:rPr>
        <w:t>По т.5 от дневния ред относно:</w:t>
      </w:r>
      <w:r w:rsidRPr="004420B1">
        <w:rPr>
          <w:rFonts w:eastAsia="Times New Roman"/>
          <w:color w:val="333333"/>
          <w:lang w:eastAsia="bg-BG"/>
        </w:rPr>
        <w:t xml:space="preserve"> </w:t>
      </w:r>
      <w:r w:rsidR="00723D20" w:rsidRPr="00723D20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723D20" w:rsidRPr="00723D20">
        <w:rPr>
          <w:rFonts w:eastAsia="Times New Roman"/>
          <w:color w:val="333333"/>
          <w:shd w:val="clear" w:color="auto" w:fill="FFFFFF"/>
          <w:lang w:eastAsia="bg-BG"/>
        </w:rPr>
        <w:t>изборите за народни представители на 27.10.2024 г. на територията на община Маджарово.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В РИК 29 – Хасково е постъпило писмено предложение за определяне броя на ПСИК от кмета на община Маджарово с вх. № 120/10.</w:t>
      </w:r>
      <w:proofErr w:type="spellStart"/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proofErr w:type="spellEnd"/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от входящия регистър на РИК-Хасково, с което ни уведомява, че са постъпили 37 бр. заявления за гласуване с ПСИК, разпределени по населени места на територията на Община Маджарово.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Маджарово, както и нормативните изискванията на ИК, поради което и на основание чл. 72, ал. 1, т. 4 от ИК, Решение № 3795 – НС от  04.10.2024г. на ЦИК, РИК 29 –Хасково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1 /един/ брой ПСИК в община Маджарово, със състав от 7 /седем/ члена</w:t>
      </w: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72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27.10.2024 г. на територията на община Маджарово.</w:t>
      </w:r>
    </w:p>
    <w:p w:rsidR="00FE2710" w:rsidRPr="00723D20" w:rsidRDefault="00723D20" w:rsidP="00723D20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723D20" w:rsidRPr="00F014AF" w:rsidRDefault="00167980" w:rsidP="00723D20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b/>
          <w:u w:val="single"/>
        </w:rPr>
        <w:t>По т.6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723D20" w:rsidRPr="00F014AF">
        <w:rPr>
          <w:rFonts w:ascii="Times New Roman" w:hAnsi="Times New Roman" w:cs="Times New Roman"/>
          <w:color w:val="333333"/>
        </w:rPr>
        <w:t xml:space="preserve">Замяна от </w:t>
      </w:r>
      <w:r w:rsidR="00723D20" w:rsidRPr="00255B82">
        <w:rPr>
          <w:rFonts w:ascii="Times New Roman" w:hAnsi="Times New Roman" w:cs="Times New Roman"/>
          <w:color w:val="333333"/>
        </w:rPr>
        <w:t>ПП „ВЪЗРАЖДАНЕ</w:t>
      </w:r>
      <w:r w:rsidR="00723D2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723D20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723D20">
        <w:rPr>
          <w:rFonts w:ascii="Times New Roman" w:hAnsi="Times New Roman" w:cs="Times New Roman"/>
          <w:color w:val="333333"/>
        </w:rPr>
        <w:t>с вх. № 122</w:t>
      </w:r>
      <w:r w:rsidR="00723D20" w:rsidRPr="00F014AF">
        <w:rPr>
          <w:rFonts w:ascii="Times New Roman" w:hAnsi="Times New Roman" w:cs="Times New Roman"/>
          <w:color w:val="333333"/>
        </w:rPr>
        <w:t>/</w:t>
      </w:r>
      <w:r w:rsidR="00723D20">
        <w:rPr>
          <w:rFonts w:ascii="Times New Roman" w:hAnsi="Times New Roman" w:cs="Times New Roman"/>
          <w:color w:val="333333"/>
        </w:rPr>
        <w:t>10</w:t>
      </w:r>
      <w:r w:rsidR="00723D20" w:rsidRPr="00F014AF">
        <w:rPr>
          <w:rFonts w:ascii="Times New Roman" w:hAnsi="Times New Roman" w:cs="Times New Roman"/>
          <w:color w:val="333333"/>
        </w:rPr>
        <w:t>.</w:t>
      </w:r>
      <w:proofErr w:type="spellStart"/>
      <w:r w:rsidR="00723D20">
        <w:rPr>
          <w:rFonts w:ascii="Times New Roman" w:hAnsi="Times New Roman" w:cs="Times New Roman"/>
          <w:color w:val="333333"/>
        </w:rPr>
        <w:t>10</w:t>
      </w:r>
      <w:proofErr w:type="spellEnd"/>
      <w:r w:rsidR="00723D20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723D20">
        <w:rPr>
          <w:rFonts w:ascii="Times New Roman" w:hAnsi="Times New Roman" w:cs="Times New Roman"/>
          <w:color w:val="333333"/>
        </w:rPr>
        <w:t xml:space="preserve">Хасково  и </w:t>
      </w:r>
      <w:r w:rsidR="00723D20" w:rsidRPr="00F014AF">
        <w:rPr>
          <w:rFonts w:ascii="Times New Roman" w:hAnsi="Times New Roman" w:cs="Times New Roman"/>
          <w:color w:val="333333"/>
        </w:rPr>
        <w:t xml:space="preserve"> СИК - община </w:t>
      </w:r>
      <w:r w:rsidR="00723D20">
        <w:rPr>
          <w:rFonts w:ascii="Times New Roman" w:hAnsi="Times New Roman" w:cs="Times New Roman"/>
          <w:color w:val="333333"/>
        </w:rPr>
        <w:t>Стамболово</w:t>
      </w:r>
    </w:p>
    <w:p w:rsidR="00723D20" w:rsidRPr="00F014AF" w:rsidRDefault="00723D20" w:rsidP="00723D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са 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122/10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г., с което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</w:t>
      </w:r>
      <w:r w:rsidRPr="00F014AF">
        <w:rPr>
          <w:rFonts w:ascii="Times New Roman" w:hAnsi="Times New Roman" w:cs="Times New Roman"/>
          <w:color w:val="333333"/>
        </w:rPr>
        <w:t xml:space="preserve"> замени в СИК - община </w:t>
      </w:r>
      <w:r>
        <w:rPr>
          <w:rFonts w:ascii="Times New Roman" w:hAnsi="Times New Roman" w:cs="Times New Roman"/>
          <w:color w:val="333333"/>
        </w:rPr>
        <w:t>Стамболово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62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723D20" w:rsidRPr="00F014AF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723D20" w:rsidRPr="00F014AF" w:rsidRDefault="00723D20" w:rsidP="00723D2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723D20" w:rsidRDefault="00723D20" w:rsidP="00723D20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E3CBD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>Извършва замяна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Хасково, по предложение на упълномощения представител на </w:t>
      </w:r>
      <w:r w:rsidRPr="00AE3CBD">
        <w:rPr>
          <w:rFonts w:ascii="Times New Roman" w:hAnsi="Times New Roman" w:cs="Times New Roman"/>
          <w:color w:val="333333"/>
        </w:rPr>
        <w:t>ПП „ВЪЗРАЖДАНЕ</w:t>
      </w:r>
      <w:r w:rsidRPr="00AE3CB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E3CBD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19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57"/>
        <w:gridCol w:w="1621"/>
        <w:gridCol w:w="1146"/>
        <w:gridCol w:w="2194"/>
        <w:gridCol w:w="1276"/>
        <w:gridCol w:w="1275"/>
      </w:tblGrid>
      <w:tr w:rsidR="00723D20" w:rsidRPr="00164963" w:rsidTr="00723D20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723D20" w:rsidRPr="00164963" w:rsidTr="00723D20">
        <w:trPr>
          <w:trHeight w:val="79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723D20" w:rsidRPr="00164963" w:rsidTr="00923C37">
        <w:trPr>
          <w:trHeight w:val="5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293400019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lang w:eastAsia="bg-BG"/>
              </w:rPr>
              <w:t>Цеца Георгиева Колева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 Христова  Киркова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164963" w:rsidTr="00923C37">
        <w:trPr>
          <w:trHeight w:val="5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lang w:eastAsia="bg-BG"/>
              </w:rPr>
              <w:t>Весела  Димитрова  Георгиева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20" w:rsidRPr="00164963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164963">
              <w:rPr>
                <w:rFonts w:ascii="Times New Roman" w:eastAsia="Times New Roman" w:hAnsi="Times New Roman" w:cs="Times New Roman"/>
                <w:lang w:eastAsia="bg-BG"/>
              </w:rPr>
              <w:t>Георги  Христов  Щерев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3D20" w:rsidRPr="00164963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723D20" w:rsidRDefault="00723D20" w:rsidP="00723D20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Default="00723D20" w:rsidP="00723D20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Default="00723D20" w:rsidP="00723D20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Default="00723D20" w:rsidP="00723D20">
      <w:pPr>
        <w:pStyle w:val="a5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44862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D44862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D44862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D44862">
        <w:rPr>
          <w:rFonts w:ascii="Times New Roman" w:hAnsi="Times New Roman" w:cs="Times New Roman"/>
          <w:color w:val="333333"/>
        </w:rPr>
        <w:t>ПП „ВЪЗРАЖДАНЕ</w:t>
      </w:r>
      <w:r w:rsidRPr="00D4486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D4486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19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13"/>
        <w:gridCol w:w="1340"/>
        <w:gridCol w:w="1286"/>
        <w:gridCol w:w="2513"/>
        <w:gridCol w:w="1283"/>
        <w:gridCol w:w="1134"/>
      </w:tblGrid>
      <w:tr w:rsidR="00723D20" w:rsidRPr="00B0263C" w:rsidTr="00723D20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723D20" w:rsidRPr="00B0263C" w:rsidTr="00723D20">
        <w:trPr>
          <w:trHeight w:val="27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Димитрова  </w:t>
            </w:r>
            <w:proofErr w:type="spellStart"/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Ивайла  Радославова  Дакова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Димитрия  Атанасова  Костова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Яна </w:t>
            </w:r>
            <w:proofErr w:type="spellStart"/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 Иванова 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Грозев Георгиев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Лиляна Миткова Михайлова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Йорданов Ангелов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Маринова Иванова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Николова Костадинова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Димитрийка Колева Жекова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 Ангелова  Димова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 Веселинова  Делчева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Анна Андонова Христова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Дияна Иванова </w:t>
            </w:r>
            <w:proofErr w:type="spellStart"/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Тенев  Станков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Станимира  Христова  Попчева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Трендафилова Ванева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Руменова Стефанова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Райчо Колев Райчев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 Христов  Щерев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Георгиева Василева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23D20" w:rsidRPr="00B0263C" w:rsidTr="00923C37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Красимира Илиева Стамова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026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Любка Николаева Кацарска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3D20" w:rsidRPr="00B0263C" w:rsidRDefault="00723D20" w:rsidP="00723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Pr="00F014AF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723D20" w:rsidRPr="00F014AF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D1389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Default="00FE2710" w:rsidP="00FE2710">
      <w:pPr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23D20" w:rsidRPr="00723D20" w:rsidRDefault="00167980" w:rsidP="00723D2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F7B5F">
        <w:rPr>
          <w:b/>
          <w:u w:val="single"/>
        </w:rPr>
        <w:t>По т.7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723D20" w:rsidRPr="00723D20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723D20" w:rsidRPr="00723D20">
        <w:rPr>
          <w:rFonts w:eastAsia="Times New Roman"/>
          <w:color w:val="333333"/>
          <w:shd w:val="clear" w:color="auto" w:fill="FFFFFF"/>
          <w:lang w:eastAsia="bg-BG"/>
        </w:rPr>
        <w:t>изборите за народни представители на 27.10.2024 г. на територията на община Стамболово.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В РИК 29 – Хасково е постъпило писмено предложение за определяне броя на ПСИК от кмета на община Стамболово с вх. № 129/11.10.2024г. от входящия регистър на РИК-Хасково, с което ни уведомява, че са постъпили 171 бр. заявления за гласуване с ПСИК, разпределени по населени места на територията на Община Стамболово.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Стамболово, както и нормативните изискванията на ИК, поради което и на основание чл. 72, ал. 1, т. 4 от ИК, Решение № 3795 – НС от  04.10.2024г. на ЦИК, РИК 29 –Хасково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723D20" w:rsidRPr="00723D20" w:rsidRDefault="00723D20" w:rsidP="0072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723D20" w:rsidRPr="00723D20" w:rsidRDefault="00723D20" w:rsidP="00723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4 /четири/ броя ПСИК в община Стамболово, със състав от 7 /седем/ члена</w:t>
      </w: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723D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27.10.2024 г. на територията на община Стамболово.</w:t>
      </w:r>
    </w:p>
    <w:p w:rsidR="00AC3E15" w:rsidRPr="00723D20" w:rsidRDefault="00723D20" w:rsidP="00723D20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723D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8</w:t>
      </w:r>
      <w:r>
        <w:rPr>
          <w:rStyle w:val="FontStyle12"/>
        </w:rPr>
        <w:t xml:space="preserve"> /осем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</w:t>
      </w:r>
      <w:r w:rsidRPr="00422AF0">
        <w:rPr>
          <w:rFonts w:ascii="Times New Roman" w:hAnsi="Times New Roman" w:cs="Times New Roman"/>
        </w:rPr>
        <w:t>Тодор Христов Ташев.</w:t>
      </w:r>
    </w:p>
    <w:p w:rsidR="00C166F4" w:rsidRPr="00C166F4" w:rsidRDefault="00C166F4" w:rsidP="00C166F4">
      <w:pPr>
        <w:spacing w:after="0" w:line="270" w:lineRule="atLeast"/>
        <w:jc w:val="both"/>
        <w:rPr>
          <w:rFonts w:ascii="Times New Roman" w:eastAsia="Times New Roman" w:hAnsi="Times New Roman" w:cs="Times New Roman"/>
        </w:rPr>
      </w:pPr>
    </w:p>
    <w:p w:rsidR="00611CD2" w:rsidRPr="00F014AF" w:rsidRDefault="00167980" w:rsidP="00611CD2">
      <w:pPr>
        <w:jc w:val="both"/>
        <w:rPr>
          <w:rFonts w:ascii="Times New Roman" w:hAnsi="Times New Roman" w:cs="Times New Roman"/>
          <w:color w:val="333333"/>
        </w:rPr>
      </w:pPr>
      <w:r w:rsidRPr="00A960AC">
        <w:rPr>
          <w:rFonts w:ascii="Times New Roman" w:hAnsi="Times New Roman" w:cs="Times New Roman"/>
          <w:b/>
          <w:u w:val="single"/>
        </w:rPr>
        <w:t>По т.8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611CD2" w:rsidRPr="00F014AF">
        <w:rPr>
          <w:rFonts w:ascii="Times New Roman" w:hAnsi="Times New Roman" w:cs="Times New Roman"/>
          <w:color w:val="333333"/>
        </w:rPr>
        <w:t xml:space="preserve">Замяна от КП </w:t>
      </w:r>
      <w:r w:rsidR="00611CD2">
        <w:rPr>
          <w:rFonts w:ascii="Times New Roman" w:hAnsi="Times New Roman" w:cs="Times New Roman"/>
          <w:color w:val="333333"/>
        </w:rPr>
        <w:t>„</w:t>
      </w:r>
      <w:r w:rsidR="00611CD2" w:rsidRPr="00F014AF">
        <w:rPr>
          <w:rFonts w:ascii="Times New Roman" w:hAnsi="Times New Roman" w:cs="Times New Roman"/>
          <w:color w:val="333333"/>
        </w:rPr>
        <w:t>ГЕРБ-СДС</w:t>
      </w:r>
      <w:r w:rsidR="00611CD2">
        <w:rPr>
          <w:rFonts w:ascii="Times New Roman" w:hAnsi="Times New Roman" w:cs="Times New Roman"/>
          <w:color w:val="333333"/>
        </w:rPr>
        <w:t>“</w:t>
      </w:r>
      <w:r w:rsidR="00611CD2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611CD2">
        <w:rPr>
          <w:rFonts w:ascii="Times New Roman" w:hAnsi="Times New Roman" w:cs="Times New Roman"/>
          <w:color w:val="333333"/>
        </w:rPr>
        <w:t>с вх. № 126</w:t>
      </w:r>
      <w:r w:rsidR="00611CD2" w:rsidRPr="00F014AF">
        <w:rPr>
          <w:rFonts w:ascii="Times New Roman" w:hAnsi="Times New Roman" w:cs="Times New Roman"/>
          <w:color w:val="333333"/>
        </w:rPr>
        <w:t>/</w:t>
      </w:r>
      <w:r w:rsidR="00611CD2">
        <w:rPr>
          <w:rFonts w:ascii="Times New Roman" w:hAnsi="Times New Roman" w:cs="Times New Roman"/>
          <w:color w:val="333333"/>
        </w:rPr>
        <w:t>11</w:t>
      </w:r>
      <w:r w:rsidR="00611CD2" w:rsidRPr="00F014AF">
        <w:rPr>
          <w:rFonts w:ascii="Times New Roman" w:hAnsi="Times New Roman" w:cs="Times New Roman"/>
          <w:color w:val="333333"/>
        </w:rPr>
        <w:t>.</w:t>
      </w:r>
      <w:r w:rsidR="00611CD2">
        <w:rPr>
          <w:rFonts w:ascii="Times New Roman" w:hAnsi="Times New Roman" w:cs="Times New Roman"/>
          <w:color w:val="333333"/>
        </w:rPr>
        <w:t>10</w:t>
      </w:r>
      <w:r w:rsidR="00611CD2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611CD2">
        <w:rPr>
          <w:rFonts w:ascii="Times New Roman" w:hAnsi="Times New Roman" w:cs="Times New Roman"/>
          <w:color w:val="333333"/>
        </w:rPr>
        <w:t>Свиленград</w:t>
      </w:r>
      <w:r w:rsidR="00611CD2" w:rsidRPr="00B13A6F">
        <w:rPr>
          <w:rFonts w:ascii="Times New Roman" w:hAnsi="Times New Roman" w:cs="Times New Roman"/>
          <w:color w:val="333333"/>
        </w:rPr>
        <w:t xml:space="preserve"> </w:t>
      </w:r>
      <w:r w:rsidR="00611CD2">
        <w:rPr>
          <w:rFonts w:ascii="Times New Roman" w:hAnsi="Times New Roman" w:cs="Times New Roman"/>
          <w:color w:val="333333"/>
        </w:rPr>
        <w:t xml:space="preserve">, </w:t>
      </w:r>
      <w:r w:rsidR="00611CD2" w:rsidRPr="00F014AF">
        <w:rPr>
          <w:rFonts w:ascii="Times New Roman" w:hAnsi="Times New Roman" w:cs="Times New Roman"/>
          <w:color w:val="333333"/>
        </w:rPr>
        <w:t xml:space="preserve">предложение </w:t>
      </w:r>
      <w:r w:rsidR="00611CD2">
        <w:rPr>
          <w:rFonts w:ascii="Times New Roman" w:hAnsi="Times New Roman" w:cs="Times New Roman"/>
          <w:color w:val="333333"/>
        </w:rPr>
        <w:t>с вх. № 130</w:t>
      </w:r>
      <w:r w:rsidR="00611CD2" w:rsidRPr="00F014AF">
        <w:rPr>
          <w:rFonts w:ascii="Times New Roman" w:hAnsi="Times New Roman" w:cs="Times New Roman"/>
          <w:color w:val="333333"/>
        </w:rPr>
        <w:t>/</w:t>
      </w:r>
      <w:r w:rsidR="00611CD2">
        <w:rPr>
          <w:rFonts w:ascii="Times New Roman" w:hAnsi="Times New Roman" w:cs="Times New Roman"/>
          <w:color w:val="333333"/>
        </w:rPr>
        <w:t>11</w:t>
      </w:r>
      <w:r w:rsidR="00611CD2" w:rsidRPr="00F014AF">
        <w:rPr>
          <w:rFonts w:ascii="Times New Roman" w:hAnsi="Times New Roman" w:cs="Times New Roman"/>
          <w:color w:val="333333"/>
        </w:rPr>
        <w:t>.</w:t>
      </w:r>
      <w:r w:rsidR="00611CD2">
        <w:rPr>
          <w:rFonts w:ascii="Times New Roman" w:hAnsi="Times New Roman" w:cs="Times New Roman"/>
          <w:color w:val="333333"/>
        </w:rPr>
        <w:t>10</w:t>
      </w:r>
      <w:r w:rsidR="00611CD2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611CD2">
        <w:rPr>
          <w:rFonts w:ascii="Times New Roman" w:hAnsi="Times New Roman" w:cs="Times New Roman"/>
          <w:color w:val="333333"/>
        </w:rPr>
        <w:t>Хасково</w:t>
      </w:r>
    </w:p>
    <w:p w:rsidR="00611CD2" w:rsidRPr="00B13A6F" w:rsidRDefault="00611CD2" w:rsidP="00611CD2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- Хасково са постъпили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„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Свиленград, назначена с Решение № 61-НС от 01.10.2024г. на РИК-Хасково,</w:t>
      </w:r>
      <w:r w:rsidRPr="00B13A6F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130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Хасково,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58-НС от 01.10.2024г. на РИК-Хасково,</w:t>
      </w:r>
    </w:p>
    <w:p w:rsidR="00611CD2" w:rsidRPr="00F014AF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11CD2" w:rsidRDefault="00611CD2" w:rsidP="00611CD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11CD2" w:rsidRDefault="00611CD2" w:rsidP="00611CD2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Свиленград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КП </w:t>
      </w:r>
      <w:r>
        <w:rPr>
          <w:rFonts w:ascii="Times New Roman" w:hAnsi="Times New Roman" w:cs="Times New Roman"/>
          <w:lang w:eastAsia="bg-BG"/>
        </w:rPr>
        <w:t>„</w:t>
      </w:r>
      <w:r w:rsidRPr="00267373">
        <w:rPr>
          <w:rFonts w:ascii="Times New Roman" w:hAnsi="Times New Roman" w:cs="Times New Roman"/>
          <w:lang w:eastAsia="bg-BG"/>
        </w:rPr>
        <w:t>ГЕРБ-СДС</w:t>
      </w:r>
      <w:r>
        <w:rPr>
          <w:rFonts w:ascii="Times New Roman" w:hAnsi="Times New Roman" w:cs="Times New Roman"/>
          <w:lang w:eastAsia="bg-BG"/>
        </w:rPr>
        <w:t>“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611CD2" w:rsidRDefault="00611CD2" w:rsidP="00611CD2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611CD2" w:rsidRPr="00267373" w:rsidRDefault="00611CD2" w:rsidP="00611CD2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86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027"/>
        <w:gridCol w:w="1926"/>
        <w:gridCol w:w="1189"/>
        <w:gridCol w:w="1860"/>
        <w:gridCol w:w="1402"/>
        <w:gridCol w:w="1511"/>
      </w:tblGrid>
      <w:tr w:rsidR="00611CD2" w:rsidRPr="00B13A6F" w:rsidTr="00422AF0">
        <w:trPr>
          <w:trHeight w:val="139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ind w:firstLineChars="300" w:firstLine="780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eastAsia="bg-BG"/>
              </w:rPr>
              <w:t xml:space="preserve">Населено </w:t>
            </w:r>
            <w:r w:rsidRPr="00B13A6F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eastAsia="bg-BG"/>
              </w:rPr>
              <w:t>място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t>ОСВОБОЖДАВА</w:t>
            </w: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br/>
            </w:r>
            <w:r w:rsidRPr="00B13A6F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eastAsia="bg-BG"/>
              </w:rPr>
              <w:t xml:space="preserve">Име, 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>през</w:t>
            </w:r>
            <w:r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>и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 xml:space="preserve">ме </w:t>
            </w: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bg-BG"/>
              </w:rPr>
              <w:t>фами</w:t>
            </w:r>
            <w:r w:rsidRPr="00B13A6F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bg-BG"/>
              </w:rPr>
              <w:t>лия</w:t>
            </w:r>
          </w:p>
        </w:tc>
        <w:tc>
          <w:tcPr>
            <w:tcW w:w="1189" w:type="dxa"/>
            <w:tcBorders>
              <w:top w:val="single" w:sz="4" w:space="0" w:color="4B4B4F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A3A3A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1860" w:type="dxa"/>
            <w:tcBorders>
              <w:top w:val="single" w:sz="4" w:space="0" w:color="4B4B4F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>Длъжност</w:t>
            </w:r>
          </w:p>
        </w:tc>
        <w:tc>
          <w:tcPr>
            <w:tcW w:w="1402" w:type="dxa"/>
            <w:tcBorders>
              <w:top w:val="single" w:sz="4" w:space="0" w:color="4B4B4F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t xml:space="preserve">ЗАМЕНЯ </w:t>
            </w:r>
            <w:r w:rsidRPr="00B13A6F">
              <w:rPr>
                <w:rFonts w:ascii="Times New Roman" w:eastAsia="Times New Roman" w:hAnsi="Times New Roman" w:cs="Times New Roman"/>
                <w:color w:val="383838"/>
                <w:sz w:val="23"/>
                <w:szCs w:val="23"/>
                <w:lang w:eastAsia="bg-BG"/>
              </w:rPr>
              <w:t>с</w:t>
            </w:r>
            <w:r w:rsidRPr="00B13A6F">
              <w:rPr>
                <w:rFonts w:ascii="Times New Roman" w:eastAsia="Times New Roman" w:hAnsi="Times New Roman" w:cs="Times New Roman"/>
                <w:color w:val="383838"/>
                <w:sz w:val="23"/>
                <w:szCs w:val="23"/>
                <w:lang w:eastAsia="bg-BG"/>
              </w:rPr>
              <w:br/>
            </w: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 xml:space="preserve">Име, </w:t>
            </w:r>
            <w:r w:rsidRPr="00B13A6F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bg-BG"/>
              </w:rPr>
              <w:t xml:space="preserve">презиме 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 xml:space="preserve">и </w:t>
            </w: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>фамилия</w:t>
            </w:r>
          </w:p>
        </w:tc>
        <w:tc>
          <w:tcPr>
            <w:tcW w:w="1511" w:type="dxa"/>
            <w:tcBorders>
              <w:top w:val="single" w:sz="4" w:space="0" w:color="4B4B4F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>ЕГН</w:t>
            </w:r>
          </w:p>
        </w:tc>
      </w:tr>
      <w:tr w:rsidR="00611CD2" w:rsidRPr="00B13A6F" w:rsidTr="00923C37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bg-BG"/>
              </w:rPr>
              <w:t xml:space="preserve">Донка </w:t>
            </w:r>
            <w:r w:rsidRPr="00B13A6F"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  <w:t xml:space="preserve">Христова </w:t>
            </w:r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>Георгиева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>Зам.председател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 xml:space="preserve">Христо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>Златомиров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Георгиев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C0C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proofErr w:type="spellStart"/>
            <w:r w:rsidRPr="00B13A6F"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  <w:t>Свигенград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 xml:space="preserve">Янко </w:t>
            </w: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 xml:space="preserve">Георгиев </w:t>
            </w:r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>Стоянов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  <w:t xml:space="preserve">Таня </w:t>
            </w:r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>Веселинова Делчева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bg-BG"/>
              </w:rPr>
              <w:t>08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t xml:space="preserve">Мария </w:t>
            </w:r>
            <w:r w:rsidRPr="00B13A6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bg-BG"/>
              </w:rPr>
              <w:t xml:space="preserve">Иванова </w:t>
            </w:r>
            <w:r w:rsidRPr="00B13A6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bg-BG"/>
              </w:rPr>
              <w:t>Михайлова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 xml:space="preserve">Алекс </w:t>
            </w: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 xml:space="preserve">Иванов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Кирилов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6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  <w:t>36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proofErr w:type="spellStart"/>
            <w:r w:rsidRPr="00B13A6F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  <w:t>Gтудена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  <w:t xml:space="preserve">/Дервишка </w:t>
            </w:r>
            <w:r w:rsidRPr="00B13A6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bg-BG"/>
              </w:rPr>
              <w:t>могила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bg-BG"/>
              </w:rPr>
              <w:t xml:space="preserve">Данаил </w:t>
            </w:r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 xml:space="preserve">Йорданов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  <w:t>Йорданов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  <w:t>Председател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proofErr w:type="spellStart"/>
            <w:r w:rsidRPr="00B13A6F">
              <w:rPr>
                <w:rFonts w:ascii="Times New Roman" w:eastAsia="Times New Roman" w:hAnsi="Times New Roman" w:cs="Times New Roman"/>
                <w:color w:val="343434"/>
                <w:sz w:val="23"/>
                <w:szCs w:val="23"/>
                <w:lang w:eastAsia="bg-BG"/>
              </w:rPr>
              <w:t>Нван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343434"/>
                <w:sz w:val="23"/>
                <w:szCs w:val="23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 xml:space="preserve">Ставрев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  <w:t>Ставрев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51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B3B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B3B3B"/>
                <w:sz w:val="23"/>
                <w:szCs w:val="23"/>
                <w:lang w:eastAsia="bg-BG"/>
              </w:rPr>
              <w:t>04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proofErr w:type="spellStart"/>
            <w:r w:rsidRPr="00B13A6F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  <w:t>Нван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  <w:t xml:space="preserve">Ставрев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0F0F0F"/>
                <w:sz w:val="23"/>
                <w:szCs w:val="23"/>
                <w:lang w:eastAsia="bg-BG"/>
              </w:rPr>
              <w:t>Ставрев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>Секретар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 xml:space="preserve">Невена Костадинова 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3"/>
                <w:szCs w:val="23"/>
                <w:lang w:eastAsia="bg-BG"/>
              </w:rPr>
              <w:t>Михайлова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6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37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>Сладун</w:t>
            </w:r>
            <w:r w:rsidRPr="00B13A6F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 xml:space="preserve">/Маточина/ </w:t>
            </w:r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>Варник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F2F2F"/>
                <w:sz w:val="23"/>
                <w:szCs w:val="23"/>
                <w:lang w:eastAsia="bg-BG"/>
              </w:rPr>
              <w:t xml:space="preserve">Марио </w:t>
            </w:r>
            <w:r w:rsidRPr="00B13A6F"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  <w:lang w:eastAsia="bg-BG"/>
              </w:rPr>
              <w:t xml:space="preserve">Димитров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Гочев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 xml:space="preserve">Петя </w:t>
            </w: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 xml:space="preserve">Николова </w:t>
            </w: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>Георгиева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483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F2F2F"/>
                <w:sz w:val="23"/>
                <w:szCs w:val="23"/>
                <w:lang w:eastAsia="bg-BG"/>
              </w:rPr>
              <w:t>09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 xml:space="preserve">Красимира </w:t>
            </w:r>
            <w:r w:rsidRPr="00B13A6F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bg-BG"/>
              </w:rPr>
              <w:t xml:space="preserve">Тодорова </w:t>
            </w:r>
            <w:r w:rsidRPr="00B13A6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bg-BG"/>
              </w:rPr>
              <w:t>Стоянова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proofErr w:type="spellStart"/>
            <w:r w:rsidRPr="00B13A6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bg-BG"/>
              </w:rPr>
              <w:t>Ннколай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bg-BG"/>
              </w:rPr>
              <w:t xml:space="preserve"> Тодоров </w:t>
            </w:r>
            <w:r w:rsidRPr="00B13A6F">
              <w:rPr>
                <w:rFonts w:ascii="Times New Roman" w:eastAsia="Times New Roman" w:hAnsi="Times New Roman" w:cs="Times New Roman"/>
                <w:color w:val="1D1D1D"/>
                <w:sz w:val="23"/>
                <w:szCs w:val="23"/>
                <w:lang w:eastAsia="bg-BG"/>
              </w:rPr>
              <w:t>Стратиев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4B4B4F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  <w:t>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61616"/>
                <w:sz w:val="23"/>
                <w:szCs w:val="23"/>
                <w:lang w:eastAsia="bg-BG"/>
              </w:rPr>
              <w:t xml:space="preserve">Веселина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bg-BG"/>
              </w:rPr>
              <w:t>Нлиева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0A0A0A"/>
                <w:sz w:val="23"/>
                <w:szCs w:val="23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  <w:t>Белева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>Председател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4B4B4F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  <w:t xml:space="preserve">Ели </w:t>
            </w:r>
            <w:r w:rsidRPr="00B13A6F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bg-BG"/>
              </w:rPr>
              <w:t xml:space="preserve">Иванова </w:t>
            </w: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>Ставрева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4B4B4F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B3B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B3B3B"/>
                <w:sz w:val="23"/>
                <w:szCs w:val="23"/>
                <w:lang w:eastAsia="bg-BG"/>
              </w:rPr>
              <w:t>03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63636"/>
                <w:sz w:val="23"/>
                <w:szCs w:val="23"/>
                <w:lang w:eastAsia="bg-BG"/>
              </w:rPr>
              <w:t xml:space="preserve">Ели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 xml:space="preserve">Иванова </w:t>
            </w:r>
            <w:r w:rsidRPr="00B13A6F">
              <w:rPr>
                <w:rFonts w:ascii="Times New Roman" w:eastAsia="Times New Roman" w:hAnsi="Times New Roman" w:cs="Times New Roman"/>
                <w:color w:val="232323"/>
                <w:sz w:val="23"/>
                <w:szCs w:val="23"/>
                <w:lang w:eastAsia="bg-BG"/>
              </w:rPr>
              <w:t>Ставрева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  <w:t>Секретар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 xml:space="preserve">Калина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 xml:space="preserve">Георгиева </w:t>
            </w:r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>Стоянова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bg-BG"/>
              </w:rPr>
            </w:pPr>
          </w:p>
        </w:tc>
      </w:tr>
      <w:tr w:rsidR="00611CD2" w:rsidRPr="00B13A6F" w:rsidTr="00422AF0">
        <w:trPr>
          <w:trHeight w:val="3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bg-BG"/>
              </w:rPr>
              <w:t>04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Свиленград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 xml:space="preserve">Калина </w:t>
            </w: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 xml:space="preserve">Георгиева </w:t>
            </w:r>
            <w:r w:rsidRPr="00B13A6F"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  <w:t>Стоянова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bg-BG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bg-BG"/>
              </w:rPr>
              <w:t xml:space="preserve">Веселина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>Нлиева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Белева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</w:pPr>
          </w:p>
        </w:tc>
      </w:tr>
    </w:tbl>
    <w:p w:rsid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11CD2" w:rsidRDefault="00611CD2" w:rsidP="00611CD2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КП </w:t>
      </w:r>
      <w:r>
        <w:rPr>
          <w:rFonts w:ascii="Times New Roman" w:hAnsi="Times New Roman" w:cs="Times New Roman"/>
          <w:lang w:eastAsia="bg-BG"/>
        </w:rPr>
        <w:t>„</w:t>
      </w:r>
      <w:r w:rsidRPr="00267373">
        <w:rPr>
          <w:rFonts w:ascii="Times New Roman" w:hAnsi="Times New Roman" w:cs="Times New Roman"/>
          <w:lang w:eastAsia="bg-BG"/>
        </w:rPr>
        <w:t>ГЕРБ-СДС</w:t>
      </w:r>
      <w:r>
        <w:rPr>
          <w:rFonts w:ascii="Times New Roman" w:hAnsi="Times New Roman" w:cs="Times New Roman"/>
          <w:lang w:eastAsia="bg-BG"/>
        </w:rPr>
        <w:t>“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611CD2" w:rsidRDefault="00611CD2" w:rsidP="00611CD2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234"/>
        <w:gridCol w:w="2262"/>
        <w:gridCol w:w="1290"/>
        <w:gridCol w:w="1338"/>
        <w:gridCol w:w="1532"/>
        <w:gridCol w:w="1801"/>
      </w:tblGrid>
      <w:tr w:rsidR="00611CD2" w:rsidRPr="00B13A6F" w:rsidTr="00422AF0">
        <w:trPr>
          <w:trHeight w:val="1217"/>
        </w:trPr>
        <w:tc>
          <w:tcPr>
            <w:tcW w:w="1175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>Секция</w:t>
            </w:r>
          </w:p>
        </w:tc>
        <w:tc>
          <w:tcPr>
            <w:tcW w:w="1234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eastAsia="bg-BG"/>
              </w:rPr>
              <w:t xml:space="preserve">Населено </w:t>
            </w:r>
            <w:r w:rsidRPr="00B13A6F">
              <w:rPr>
                <w:rFonts w:ascii="Times New Roman" w:eastAsia="Times New Roman" w:hAnsi="Times New Roman" w:cs="Times New Roman"/>
                <w:color w:val="363636"/>
                <w:sz w:val="26"/>
                <w:szCs w:val="26"/>
                <w:lang w:eastAsia="bg-BG"/>
              </w:rPr>
              <w:t>място</w:t>
            </w:r>
          </w:p>
        </w:tc>
        <w:tc>
          <w:tcPr>
            <w:tcW w:w="226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t>ОСВОБОЖДАВА</w:t>
            </w: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br/>
            </w:r>
            <w:r w:rsidRPr="00B13A6F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  <w:lang w:eastAsia="bg-BG"/>
              </w:rPr>
              <w:t xml:space="preserve">Име, 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>през</w:t>
            </w:r>
            <w:r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>име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 xml:space="preserve"> </w:t>
            </w: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bg-BG"/>
              </w:rPr>
              <w:t>фамилия</w:t>
            </w:r>
          </w:p>
        </w:tc>
        <w:tc>
          <w:tcPr>
            <w:tcW w:w="1290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A3A3A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1338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>Длъжност</w:t>
            </w:r>
          </w:p>
        </w:tc>
        <w:tc>
          <w:tcPr>
            <w:tcW w:w="153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13131"/>
                <w:sz w:val="23"/>
                <w:szCs w:val="23"/>
                <w:lang w:eastAsia="bg-BG"/>
              </w:rPr>
              <w:t xml:space="preserve">ЗАМЕНЯ </w:t>
            </w:r>
            <w:r w:rsidRPr="00B13A6F">
              <w:rPr>
                <w:rFonts w:ascii="Times New Roman" w:eastAsia="Times New Roman" w:hAnsi="Times New Roman" w:cs="Times New Roman"/>
                <w:color w:val="383838"/>
                <w:sz w:val="23"/>
                <w:szCs w:val="23"/>
                <w:lang w:eastAsia="bg-BG"/>
              </w:rPr>
              <w:t>с</w:t>
            </w:r>
            <w:r w:rsidRPr="00B13A6F">
              <w:rPr>
                <w:rFonts w:ascii="Times New Roman" w:eastAsia="Times New Roman" w:hAnsi="Times New Roman" w:cs="Times New Roman"/>
                <w:color w:val="383838"/>
                <w:sz w:val="23"/>
                <w:szCs w:val="23"/>
                <w:lang w:eastAsia="bg-BG"/>
              </w:rPr>
              <w:br/>
            </w: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 xml:space="preserve">Име, </w:t>
            </w:r>
            <w:r w:rsidRPr="00B13A6F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bg-BG"/>
              </w:rPr>
              <w:t xml:space="preserve">презиме </w:t>
            </w:r>
            <w:r w:rsidRPr="00B13A6F">
              <w:rPr>
                <w:rFonts w:ascii="Times New Roman" w:eastAsia="Times New Roman" w:hAnsi="Times New Roman" w:cs="Times New Roman"/>
                <w:color w:val="2F2F2F"/>
                <w:sz w:val="26"/>
                <w:szCs w:val="26"/>
                <w:lang w:eastAsia="bg-BG"/>
              </w:rPr>
              <w:t xml:space="preserve">и </w:t>
            </w:r>
            <w:r w:rsidRPr="00B13A6F">
              <w:rPr>
                <w:rFonts w:ascii="Times New Roman" w:eastAsia="Times New Roman" w:hAnsi="Times New Roman" w:cs="Times New Roman"/>
                <w:color w:val="343434"/>
                <w:sz w:val="26"/>
                <w:szCs w:val="26"/>
                <w:lang w:eastAsia="bg-BG"/>
              </w:rPr>
              <w:t>фамилия</w:t>
            </w:r>
          </w:p>
        </w:tc>
        <w:tc>
          <w:tcPr>
            <w:tcW w:w="1801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bg-BG"/>
              </w:rPr>
              <w:t>ЕГН</w:t>
            </w:r>
          </w:p>
        </w:tc>
      </w:tr>
      <w:tr w:rsidR="00611CD2" w:rsidRPr="00B13A6F" w:rsidTr="00923C37">
        <w:trPr>
          <w:trHeight w:val="353"/>
        </w:trPr>
        <w:tc>
          <w:tcPr>
            <w:tcW w:w="1175" w:type="dxa"/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C1C1C"/>
                <w:sz w:val="23"/>
                <w:szCs w:val="23"/>
                <w:lang w:eastAsia="bg-BG"/>
              </w:rPr>
              <w:t>293400149</w:t>
            </w:r>
          </w:p>
        </w:tc>
        <w:tc>
          <w:tcPr>
            <w:tcW w:w="1234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Текето</w:t>
            </w:r>
          </w:p>
        </w:tc>
        <w:tc>
          <w:tcPr>
            <w:tcW w:w="226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Мария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Карева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Карева</w:t>
            </w:r>
            <w:proofErr w:type="spellEnd"/>
          </w:p>
        </w:tc>
        <w:tc>
          <w:tcPr>
            <w:tcW w:w="1290" w:type="dxa"/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  <w:lang w:eastAsia="bg-BG"/>
              </w:rPr>
            </w:pPr>
          </w:p>
        </w:tc>
        <w:tc>
          <w:tcPr>
            <w:tcW w:w="1338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Зам. пред</w:t>
            </w: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седател</w:t>
            </w:r>
          </w:p>
        </w:tc>
        <w:tc>
          <w:tcPr>
            <w:tcW w:w="153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Борис Янчев Иванов</w:t>
            </w:r>
          </w:p>
        </w:tc>
        <w:tc>
          <w:tcPr>
            <w:tcW w:w="1801" w:type="dxa"/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C0C"/>
                <w:sz w:val="23"/>
                <w:szCs w:val="23"/>
                <w:lang w:eastAsia="bg-BG"/>
              </w:rPr>
            </w:pPr>
          </w:p>
        </w:tc>
      </w:tr>
      <w:tr w:rsidR="00611CD2" w:rsidRPr="00B13A6F" w:rsidTr="00923C37">
        <w:trPr>
          <w:trHeight w:val="353"/>
        </w:trPr>
        <w:tc>
          <w:tcPr>
            <w:tcW w:w="1175" w:type="dxa"/>
            <w:shd w:val="clear" w:color="auto" w:fill="auto"/>
            <w:noWrap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color w:val="1F1F1F"/>
                <w:sz w:val="23"/>
                <w:szCs w:val="23"/>
                <w:lang w:eastAsia="bg-BG"/>
              </w:rPr>
              <w:t>293400149</w:t>
            </w:r>
          </w:p>
        </w:tc>
        <w:tc>
          <w:tcPr>
            <w:tcW w:w="1234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Текето</w:t>
            </w:r>
          </w:p>
        </w:tc>
        <w:tc>
          <w:tcPr>
            <w:tcW w:w="226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Павел Иванов Колев</w:t>
            </w:r>
          </w:p>
        </w:tc>
        <w:tc>
          <w:tcPr>
            <w:tcW w:w="1290" w:type="dxa"/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  <w:lang w:eastAsia="bg-BG"/>
              </w:rPr>
            </w:pPr>
          </w:p>
        </w:tc>
        <w:tc>
          <w:tcPr>
            <w:tcW w:w="1338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Член</w:t>
            </w:r>
          </w:p>
        </w:tc>
        <w:tc>
          <w:tcPr>
            <w:tcW w:w="1532" w:type="dxa"/>
            <w:shd w:val="clear" w:color="auto" w:fill="auto"/>
            <w:hideMark/>
          </w:tcPr>
          <w:p w:rsidR="00611CD2" w:rsidRPr="00B13A6F" w:rsidRDefault="00611CD2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</w:pPr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Мария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Карева</w:t>
            </w:r>
            <w:proofErr w:type="spellEnd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 xml:space="preserve"> </w:t>
            </w:r>
            <w:proofErr w:type="spellStart"/>
            <w:r w:rsidRPr="00B13A6F">
              <w:rPr>
                <w:rFonts w:ascii="Times New Roman" w:eastAsia="Times New Roman" w:hAnsi="Times New Roman" w:cs="Times New Roman"/>
                <w:sz w:val="23"/>
                <w:szCs w:val="23"/>
                <w:lang w:eastAsia="bg-BG"/>
              </w:rPr>
              <w:t>Карева</w:t>
            </w:r>
            <w:proofErr w:type="spellEnd"/>
          </w:p>
        </w:tc>
        <w:tc>
          <w:tcPr>
            <w:tcW w:w="1801" w:type="dxa"/>
            <w:shd w:val="clear" w:color="auto" w:fill="auto"/>
            <w:noWrap/>
          </w:tcPr>
          <w:p w:rsidR="00611CD2" w:rsidRPr="00B13A6F" w:rsidRDefault="00611CD2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0F0F"/>
                <w:sz w:val="23"/>
                <w:szCs w:val="23"/>
                <w:lang w:eastAsia="bg-BG"/>
              </w:rPr>
            </w:pPr>
          </w:p>
        </w:tc>
      </w:tr>
    </w:tbl>
    <w:p w:rsid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11CD2" w:rsidRPr="00F014AF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11CD2" w:rsidRPr="00F014AF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Издава удостоверения на новоназначените членове на СИК.</w:t>
      </w:r>
    </w:p>
    <w:p w:rsidR="00AC3E15" w:rsidRPr="00A960AC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FE2710">
      <w:pPr>
        <w:pStyle w:val="a3"/>
        <w:shd w:val="clear" w:color="auto" w:fill="FFFFFF"/>
        <w:spacing w:after="150"/>
        <w:rPr>
          <w:rFonts w:eastAsia="Times New Roman"/>
          <w:color w:val="333333"/>
          <w:lang w:eastAsia="bg-BG"/>
        </w:rPr>
      </w:pPr>
    </w:p>
    <w:p w:rsidR="00611CD2" w:rsidRPr="00721ED7" w:rsidRDefault="00AC3E15" w:rsidP="00611CD2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449C9">
        <w:rPr>
          <w:rFonts w:ascii="Times New Roman" w:hAnsi="Times New Roman" w:cs="Times New Roman"/>
          <w:b/>
          <w:u w:val="single"/>
        </w:rPr>
        <w:t>По т.9 от дневния ред относно:</w:t>
      </w:r>
      <w:r w:rsidRPr="008449C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11CD2" w:rsidRPr="00721ED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 w:rsidR="00611CD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Хасково</w:t>
      </w:r>
      <w:r w:rsidR="00611CD2" w:rsidRPr="00721ED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:rsidR="00611CD2" w:rsidRPr="00721ED7" w:rsidRDefault="00611CD2" w:rsidP="00611C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РИК-29 – Хасково е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 писмо с вх.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133/11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.10.2024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от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кмета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 която се определя избирателн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територията на общината за избиратели с увредено зрение или със затруднения с придвижването.</w:t>
      </w:r>
    </w:p>
    <w:p w:rsidR="00611CD2" w:rsidRPr="00721ED7" w:rsidRDefault="00611CD2" w:rsidP="00611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РИК29 - Хасково установи, че са изпълнени изискванията на ИК, поради което и на основание чл.72, ал.1, т. 14 от ИК:</w:t>
      </w:r>
    </w:p>
    <w:p w:rsidR="00611CD2" w:rsidRPr="00721ED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      </w:t>
      </w:r>
      <w:r w:rsidRPr="00721ED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11CD2" w:rsidRPr="00721ED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Определя избирателна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я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изборите за народни представители на 27.10.2024 г.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p w:rsidR="00611CD2" w:rsidRPr="00721ED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СИК № 293400079 (Клуб на инвалидите с физически увреждания), с адрес бул. “България“ № 164.</w:t>
      </w: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:rsidR="00611CD2" w:rsidRPr="001B1C00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Хасково ще осигури МПС за превоз на избиратели с увредено зрение или със затруднения в придвижването до секция № 293400079 или до избрана от тях секция. Заявките от нуждаещите се да използват този транспорт, ще се приемат от дежурен представител на общинска администрация на телефон :038 66 24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07:00ч. до 19:00ч.</w:t>
      </w:r>
    </w:p>
    <w:p w:rsidR="00611CD2" w:rsidRPr="00721ED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C3E15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21E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C3E15" w:rsidRDefault="00AC3E15" w:rsidP="00AC3E15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611CD2" w:rsidRPr="00FC6387" w:rsidRDefault="00AC3E15" w:rsidP="00611CD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960AC">
        <w:rPr>
          <w:rFonts w:ascii="Times New Roman" w:hAnsi="Times New Roman" w:cs="Times New Roman"/>
          <w:b/>
          <w:u w:val="single"/>
        </w:rPr>
        <w:t>По т.10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611CD2" w:rsidRPr="00FC6387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 w:rsidR="00611CD2">
        <w:rPr>
          <w:rFonts w:ascii="Times New Roman" w:hAnsi="Times New Roman" w:cs="Times New Roman"/>
          <w:color w:val="333333"/>
          <w:shd w:val="clear" w:color="auto" w:fill="FFFFFF"/>
        </w:rPr>
        <w:t>Любимец</w:t>
      </w:r>
      <w:r w:rsidR="00611CD2" w:rsidRPr="00FC6387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611CD2" w:rsidRPr="00FC6387" w:rsidRDefault="00611CD2" w:rsidP="00611C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 РИК-29 – Хасково е постъпила заповед № РД-09-619/10.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>.2024г.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кмета на 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 с вх. № 128/11.10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.2024г.,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:rsidR="00611CD2" w:rsidRPr="00FC638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        РИК-29 - Хасково установи, че са изпълнени изискванията на ИК,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както и Решение № 3722-НС/20.09.2024г. 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 поради което и на основание чл.72, ал.1, т. 14 от ИК:</w:t>
      </w:r>
    </w:p>
    <w:p w:rsidR="00611CD2" w:rsidRPr="00FC638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      </w:t>
      </w:r>
      <w:r w:rsidRPr="00FC638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11CD2" w:rsidRPr="0001005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Определя избирателна 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секци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 xml:space="preserve"> за изборите за народни представители на 27.10.2024 г. за гласуване на хора с увреждания на опорно-двигателния апарат и зрението на територията на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611CD2" w:rsidRPr="0001005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            СИК № 29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1700004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>, избирателна секция за територията на гр.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 xml:space="preserve">, с адрес: гр.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пл. „3-ти март „ № 1, фоайето на НЧ „Братолюбие-1884“.</w:t>
      </w:r>
    </w:p>
    <w:p w:rsidR="00611CD2" w:rsidRPr="0001005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ab/>
        <w:t>Общината е посочила телефонен номер 088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2956702</w:t>
      </w:r>
      <w:r w:rsidRPr="00010052">
        <w:rPr>
          <w:rFonts w:ascii="Times New Roman" w:eastAsia="Times New Roman" w:hAnsi="Times New Roman" w:cs="Times New Roman"/>
          <w:color w:val="333333"/>
          <w:lang w:eastAsia="bg-BG"/>
        </w:rPr>
        <w:t xml:space="preserve">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611CD2" w:rsidRPr="00FC6387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B2DA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>Заявките за извозване и оказване на помощ на избиратели с увредено зрение или със затруднения в придвижването се приемат на телефони- 0886762789 и 0886114419</w:t>
      </w: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 xml:space="preserve">. </w:t>
      </w:r>
    </w:p>
    <w:p w:rsidR="00C96695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C6387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Default="00FE271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611CD2" w:rsidRPr="00611CD2" w:rsidRDefault="00FE2710" w:rsidP="00611CD2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т.11</w:t>
      </w:r>
      <w:r w:rsidRPr="00A960AC">
        <w:rPr>
          <w:b/>
          <w:u w:val="single"/>
        </w:rPr>
        <w:t xml:space="preserve"> от дневния ред относно</w:t>
      </w:r>
      <w:r>
        <w:rPr>
          <w:b/>
          <w:u w:val="single"/>
        </w:rPr>
        <w:t>:</w:t>
      </w:r>
      <w:r w:rsidRPr="00FE2710">
        <w:rPr>
          <w:color w:val="333333"/>
          <w:sz w:val="20"/>
          <w:szCs w:val="20"/>
        </w:rPr>
        <w:t xml:space="preserve"> </w:t>
      </w:r>
      <w:r w:rsidR="00611CD2" w:rsidRPr="00611CD2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611CD2" w:rsidRPr="00611CD2">
        <w:rPr>
          <w:rFonts w:eastAsia="Times New Roman"/>
          <w:color w:val="333333"/>
          <w:shd w:val="clear" w:color="auto" w:fill="FFFFFF"/>
          <w:lang w:eastAsia="bg-BG"/>
        </w:rPr>
        <w:t>изборите за народни представители на 27.10.2024 г. на територията на община Хасково.</w:t>
      </w:r>
    </w:p>
    <w:p w:rsidR="00611CD2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1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В РИК 29 – Хасково е постъпило писмено предложение за определяне броя на ПСИК от кмета на община Хасково с вх. № 131/11.10.2024г. от входящия регистър на РИК-Хасково, с което ни уведомява, че са подадени 74 бр. заявления за гласуване с ПСИК, разпределени по населени места на територията на Община Хасково.</w:t>
      </w:r>
    </w:p>
    <w:p w:rsidR="00611CD2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1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Хасково, както и нормативните изискванията на ИК, поради което и на основание чл. 72, ал. 1, т. 4 от ИК, Решение № 3795 – НС от  04.10.2024г. на ЦИК, РИК 29 –Хасково</w:t>
      </w:r>
    </w:p>
    <w:p w:rsidR="00611CD2" w:rsidRPr="00611CD2" w:rsidRDefault="00611CD2" w:rsidP="00611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</w:p>
    <w:p w:rsidR="00611CD2" w:rsidRPr="00611CD2" w:rsidRDefault="00611CD2" w:rsidP="00611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611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611CD2" w:rsidRPr="00611CD2" w:rsidRDefault="00611CD2" w:rsidP="00611C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611CD2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1C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2 /два/ броя ПСИК в община Хасково, със състав от 7 /седем/ члена</w:t>
      </w:r>
      <w:r w:rsidRPr="00611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611C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27.10.2024 г. на територията на община Хасково.</w:t>
      </w:r>
    </w:p>
    <w:p w:rsidR="00FE2710" w:rsidRPr="00611CD2" w:rsidRDefault="00611CD2" w:rsidP="00611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11C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FE2710" w:rsidRDefault="00FE2710" w:rsidP="00FE2710">
      <w:pPr>
        <w:spacing w:after="0" w:line="270" w:lineRule="atLeast"/>
        <w:jc w:val="both"/>
        <w:rPr>
          <w:rStyle w:val="FontStyle12"/>
          <w:rFonts w:eastAsia="Times New Roman"/>
          <w:sz w:val="18"/>
          <w:szCs w:val="18"/>
        </w:rPr>
      </w:pPr>
    </w:p>
    <w:p w:rsidR="00611CD2" w:rsidRDefault="00611CD2" w:rsidP="00FE2710">
      <w:pPr>
        <w:spacing w:after="0" w:line="270" w:lineRule="atLeast"/>
        <w:jc w:val="both"/>
        <w:rPr>
          <w:rStyle w:val="FontStyle12"/>
          <w:rFonts w:eastAsia="Times New Roman"/>
          <w:sz w:val="18"/>
          <w:szCs w:val="18"/>
        </w:rPr>
      </w:pPr>
    </w:p>
    <w:p w:rsidR="00422AF0" w:rsidRPr="00B95B86" w:rsidRDefault="00611CD2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т.12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 xml:space="preserve">:  </w:t>
      </w:r>
      <w:r w:rsidR="00422AF0"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Произнасяне по жалба с вх. № </w:t>
      </w:r>
      <w:r w:rsidR="00422AF0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422AF0" w:rsidRPr="00B95B86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422AF0">
        <w:rPr>
          <w:rFonts w:ascii="Times New Roman" w:eastAsia="Times New Roman" w:hAnsi="Times New Roman" w:cs="Times New Roman"/>
          <w:color w:val="333333"/>
          <w:lang w:eastAsia="bg-BG"/>
        </w:rPr>
        <w:t>11</w:t>
      </w:r>
      <w:r w:rsidR="00422AF0" w:rsidRPr="00B95B86">
        <w:rPr>
          <w:rFonts w:ascii="Times New Roman" w:eastAsia="Times New Roman" w:hAnsi="Times New Roman" w:cs="Times New Roman"/>
          <w:color w:val="333333"/>
          <w:lang w:eastAsia="bg-BG"/>
        </w:rPr>
        <w:t>.10.2024 г. – 1</w:t>
      </w:r>
      <w:r w:rsidR="00422AF0"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="00422AF0" w:rsidRPr="00B95B86">
        <w:rPr>
          <w:rFonts w:ascii="Times New Roman" w:eastAsia="Times New Roman" w:hAnsi="Times New Roman" w:cs="Times New Roman"/>
          <w:color w:val="333333"/>
          <w:lang w:eastAsia="bg-BG"/>
        </w:rPr>
        <w:t>:3</w:t>
      </w:r>
      <w:r w:rsidR="00422AF0"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="00422AF0"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Регистъра на жалбите на РИК-Хасково, подадена</w:t>
      </w:r>
      <w:r w:rsidR="00422AF0"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 РИК - Хасково е постъпила жалба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 вх. № 7/11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.10.2024 г. –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:3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 жалбата се излагат твърдения, че в гр.Хасково, </w:t>
      </w:r>
      <w:r>
        <w:rPr>
          <w:rFonts w:ascii="Times New Roman" w:hAnsi="Times New Roman" w:cs="Times New Roman"/>
          <w:color w:val="333333"/>
        </w:rPr>
        <w:t>на бул. „България“ срещу централна поща- гр.Хасково е поставен билборд от партия КП„ДПС-Ново Начало“, върху който има поставено българското знаме на Република България</w:t>
      </w:r>
      <w:r w:rsidRPr="00B95B86">
        <w:rPr>
          <w:rFonts w:ascii="Times New Roman" w:hAnsi="Times New Roman" w:cs="Times New Roman"/>
          <w:color w:val="333333"/>
        </w:rPr>
        <w:t>. Посочва се, че по този начин се нарушавало Решение № 3673-НС от 11 септември 2024г. на ЦИК-София. Цитира се чл.15,т.6 от описаното решение, регламентиращ забраната за използване на агитационни материали, съдържащи герба и/или знамето на Република България и/или на чужда държава, както и религиозни знаци или изображения.</w:t>
      </w:r>
      <w:r>
        <w:rPr>
          <w:rFonts w:ascii="Times New Roman" w:hAnsi="Times New Roman" w:cs="Times New Roman"/>
          <w:color w:val="333333"/>
        </w:rPr>
        <w:t xml:space="preserve"> Към жалбата е приложен и снимков материал.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От приложения към жалбата </w:t>
      </w:r>
      <w:r>
        <w:rPr>
          <w:rFonts w:ascii="Times New Roman" w:hAnsi="Times New Roman" w:cs="Times New Roman"/>
          <w:color w:val="333333"/>
          <w:shd w:val="clear" w:color="auto" w:fill="FFFFFF"/>
        </w:rPr>
        <w:t>снимков материал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– предизборен плакат на </w:t>
      </w:r>
      <w:r>
        <w:rPr>
          <w:rFonts w:ascii="Times New Roman" w:hAnsi="Times New Roman" w:cs="Times New Roman"/>
          <w:color w:val="333333"/>
        </w:rPr>
        <w:t xml:space="preserve">КП„ДПС-Ново Начало“ поставен на билборд на бул.“България“ срещу централна поща в гр.Хасково и при извършена от членове на РИК-Хасково проверка на място се установи, че агитационния материал на 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КП„ДПС-Ново Начало“, действително съдържа българското знаме, което е визуализирано като фон зад снимката на г-н Делян </w:t>
      </w:r>
      <w:proofErr w:type="spellStart"/>
      <w:r>
        <w:rPr>
          <w:rFonts w:ascii="Times New Roman" w:hAnsi="Times New Roman" w:cs="Times New Roman"/>
          <w:color w:val="333333"/>
        </w:rPr>
        <w:t>Пеевски</w:t>
      </w:r>
      <w:proofErr w:type="spellEnd"/>
      <w:r>
        <w:rPr>
          <w:rFonts w:ascii="Times New Roman" w:hAnsi="Times New Roman" w:cs="Times New Roman"/>
          <w:color w:val="333333"/>
        </w:rPr>
        <w:t>.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Съдържащото се на агитационния материал трицветно изображение по несъмнен начин съдържа внушение за българското знаме. Съгласно чл. 15 от Закона за държавния печат и националното знаме на Република България българското знаме е национален символ, който изразява независимостта и суверенитета на българската държава. Съгласно чл. 183, ал. 4, изр. второ от ИК в агитационните материали се забранява използването на герба или знамето на Република България или на чужда държава, както и религиозни знаци или изображения. От съдържанието на посочената разпоредба е видно, че е налице забрана за използване на националните символи – герба или знамето, за осъществяване на предизборна агитация в предизборната кампания. Не е необходимо при използването в агитационен материал на националния символ, какъвто е българското национално знаме, същото да е възпроизведено формално и точно съобразно изискванията за неговата форма и съдържание според разпоредбите на чл. 15 от Закона за държавния печат и националното знаме на Република България. За да е налице нарушение на забраната, е достатъчно в агитационния материал да се съдържа внушение, основано на националния символ – българското знаме. В </w:t>
      </w:r>
      <w:proofErr w:type="spellStart"/>
      <w:r w:rsidRPr="00B95B86">
        <w:rPr>
          <w:rFonts w:ascii="Times New Roman" w:hAnsi="Times New Roman" w:cs="Times New Roman"/>
          <w:color w:val="333333"/>
          <w:shd w:val="clear" w:color="auto" w:fill="FFFFFF"/>
        </w:rPr>
        <w:t>процесния</w:t>
      </w:r>
      <w:proofErr w:type="spellEnd"/>
      <w:r w:rsidRPr="00B95B86">
        <w:rPr>
          <w:rFonts w:ascii="Times New Roman" w:hAnsi="Times New Roman" w:cs="Times New Roman"/>
          <w:color w:val="333333"/>
          <w:shd w:val="clear" w:color="auto" w:fill="FFFFFF"/>
        </w:rPr>
        <w:t xml:space="preserve"> случай на приложения към жалбата агитационен материал – предизборен плакат на </w:t>
      </w:r>
      <w:r>
        <w:rPr>
          <w:rFonts w:ascii="Times New Roman" w:hAnsi="Times New Roman" w:cs="Times New Roman"/>
          <w:color w:val="333333"/>
        </w:rPr>
        <w:t xml:space="preserve">КП„ДПС-Ново Начало“ поставен на билборд на бул.“България“ срещу централна поща в гр.Хасково </w:t>
      </w:r>
      <w:r w:rsidRPr="00B95B86">
        <w:rPr>
          <w:rFonts w:ascii="Times New Roman" w:hAnsi="Times New Roman" w:cs="Times New Roman"/>
          <w:color w:val="333333"/>
          <w:shd w:val="clear" w:color="auto" w:fill="FFFFFF"/>
        </w:rPr>
        <w:t>съдържа изображение с внушение, основано на националния символ – българското знаме.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>На основание чл.70, ал.4, във връзка чл. 72, ал. 1 , т. 20 от ИК, РИК 29- Хасково</w:t>
      </w:r>
    </w:p>
    <w:p w:rsidR="00422AF0" w:rsidRPr="00B95B86" w:rsidRDefault="00422AF0" w:rsidP="00422AF0">
      <w:pPr>
        <w:ind w:left="2832" w:firstLine="708"/>
        <w:jc w:val="both"/>
        <w:rPr>
          <w:rFonts w:ascii="Times New Roman" w:hAnsi="Times New Roman" w:cs="Times New Roman"/>
          <w:b/>
          <w:color w:val="333333"/>
        </w:rPr>
      </w:pPr>
      <w:r w:rsidRPr="00B95B86">
        <w:rPr>
          <w:rFonts w:ascii="Times New Roman" w:hAnsi="Times New Roman" w:cs="Times New Roman"/>
          <w:b/>
          <w:color w:val="333333"/>
        </w:rPr>
        <w:t>Р Е Ш И: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 ПРИЕ</w:t>
      </w:r>
      <w:r>
        <w:rPr>
          <w:rFonts w:ascii="Times New Roman" w:hAnsi="Times New Roman" w:cs="Times New Roman"/>
          <w:color w:val="333333"/>
        </w:rPr>
        <w:t>МА ЗА ОСНОВАТЕЛНА  ЖАЛБА  с вх.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11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.10.2024 г. –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:3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Регистъра на жалбите на РИК-Хасково, подадена</w:t>
      </w:r>
      <w:r w:rsidRPr="00B95B86">
        <w:rPr>
          <w:rFonts w:ascii="Times New Roman" w:hAnsi="Times New Roman" w:cs="Times New Roman"/>
          <w:color w:val="333333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кампания,  а именно: нерегламентирано използване на знамето на Република България върху </w:t>
      </w:r>
      <w:r>
        <w:rPr>
          <w:rFonts w:ascii="Times New Roman" w:hAnsi="Times New Roman" w:cs="Times New Roman"/>
          <w:color w:val="333333"/>
        </w:rPr>
        <w:t>агитационен материал- плакат, поставен на билборд на бул.“България“ срещу централна поща в гр.Хасково.</w:t>
      </w:r>
    </w:p>
    <w:p w:rsidR="00422AF0" w:rsidRPr="00B95B86" w:rsidRDefault="00422AF0" w:rsidP="00422A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95B86">
        <w:rPr>
          <w:rFonts w:ascii="Times New Roman" w:hAnsi="Times New Roman" w:cs="Times New Roman"/>
          <w:color w:val="333333"/>
        </w:rPr>
        <w:t xml:space="preserve">ВЪЗЛАГА НА КМЕТА НА ОБЩИНА ХАСКОВО незабавно да премахне </w:t>
      </w:r>
      <w:r>
        <w:rPr>
          <w:rFonts w:ascii="Times New Roman" w:hAnsi="Times New Roman" w:cs="Times New Roman"/>
          <w:color w:val="333333"/>
        </w:rPr>
        <w:t>нерегламентирано поставения</w:t>
      </w:r>
      <w:r w:rsidRPr="00F339D2">
        <w:t xml:space="preserve"> </w:t>
      </w:r>
      <w:r>
        <w:rPr>
          <w:rFonts w:ascii="Times New Roman" w:hAnsi="Times New Roman" w:cs="Times New Roman"/>
          <w:color w:val="333333"/>
        </w:rPr>
        <w:t xml:space="preserve">от </w:t>
      </w:r>
      <w:r w:rsidRPr="00F339D2">
        <w:rPr>
          <w:rFonts w:ascii="Times New Roman" w:hAnsi="Times New Roman" w:cs="Times New Roman"/>
          <w:color w:val="333333"/>
        </w:rPr>
        <w:t xml:space="preserve">КП„ДПС-Ново Начало“, </w:t>
      </w:r>
      <w:r w:rsidRPr="00B95B86">
        <w:rPr>
          <w:rFonts w:ascii="Times New Roman" w:hAnsi="Times New Roman" w:cs="Times New Roman"/>
          <w:color w:val="333333"/>
        </w:rPr>
        <w:t xml:space="preserve"> агитацион</w:t>
      </w:r>
      <w:r>
        <w:rPr>
          <w:rFonts w:ascii="Times New Roman" w:hAnsi="Times New Roman" w:cs="Times New Roman"/>
          <w:color w:val="333333"/>
        </w:rPr>
        <w:t>ен</w:t>
      </w:r>
      <w:r w:rsidRPr="00B95B86">
        <w:rPr>
          <w:rFonts w:ascii="Times New Roman" w:hAnsi="Times New Roman" w:cs="Times New Roman"/>
          <w:color w:val="333333"/>
        </w:rPr>
        <w:t xml:space="preserve"> материал</w:t>
      </w:r>
      <w:r>
        <w:rPr>
          <w:rFonts w:ascii="Times New Roman" w:hAnsi="Times New Roman" w:cs="Times New Roman"/>
          <w:color w:val="333333"/>
        </w:rPr>
        <w:t xml:space="preserve"> - плакат, </w:t>
      </w:r>
      <w:r>
        <w:rPr>
          <w:rFonts w:ascii="Times New Roman" w:hAnsi="Times New Roman" w:cs="Times New Roman"/>
          <w:color w:val="333333"/>
        </w:rPr>
        <w:lastRenderedPageBreak/>
        <w:t>поставен на билборд на бул.“България“ срещу централна поща в гр.Хасково и съдържащ изображение на българското знаме.</w:t>
      </w:r>
    </w:p>
    <w:p w:rsidR="00422AF0" w:rsidRPr="00B95B86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95B86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611CD2" w:rsidRDefault="00611CD2" w:rsidP="00FE2710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611CD2" w:rsidRDefault="00611CD2" w:rsidP="00FE2710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т.13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 xml:space="preserve">: 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KП ГЕРБ-СДС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>о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Приложение № 44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-НС, във входящия регистър за регистрация на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</w:t>
      </w:r>
      <w:r w:rsidRPr="008C2B20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РИК-Хасково, с вх. № към 1 от </w:t>
      </w:r>
      <w:r>
        <w:rPr>
          <w:rFonts w:ascii="Times New Roman" w:hAnsi="Times New Roman" w:cs="Times New Roman"/>
          <w:color w:val="333333"/>
          <w:sz w:val="20"/>
          <w:szCs w:val="20"/>
        </w:rPr>
        <w:t>11.10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.2024г. в 1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22 часа, за регистрация на 87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 за област Хасково.</w:t>
      </w:r>
    </w:p>
    <w:p w:rsidR="00422AF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, съгласно Приложение № </w:t>
      </w:r>
      <w:r>
        <w:rPr>
          <w:rFonts w:ascii="Times New Roman" w:hAnsi="Times New Roman" w:cs="Times New Roman"/>
          <w:color w:val="333333"/>
          <w:sz w:val="20"/>
          <w:szCs w:val="20"/>
        </w:rPr>
        <w:t>43-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НС. Заявленията са подписани и подадени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Иванка Стефанова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Лангарова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в качеството й</w:t>
      </w:r>
      <w:r w:rsidRPr="00992001">
        <w:rPr>
          <w:rFonts w:ascii="Times New Roman" w:hAnsi="Times New Roman" w:cs="Times New Roman"/>
          <w:color w:val="333333"/>
          <w:sz w:val="20"/>
          <w:szCs w:val="20"/>
        </w:rPr>
        <w:t xml:space="preserve"> на упълномощено лице от Делян Александров Добрев, пълномощник на  представляващия KП ГЕРБ-СДС</w:t>
      </w: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</w:t>
      </w:r>
      <w:r>
        <w:rPr>
          <w:rFonts w:ascii="Times New Roman" w:hAnsi="Times New Roman" w:cs="Times New Roman"/>
          <w:color w:val="333333"/>
          <w:sz w:val="20"/>
          <w:szCs w:val="20"/>
        </w:rPr>
        <w:t>763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-НС от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.0</w:t>
      </w:r>
      <w:r>
        <w:rPr>
          <w:rFonts w:ascii="Times New Roman" w:hAnsi="Times New Roman" w:cs="Times New Roman"/>
          <w:color w:val="333333"/>
          <w:sz w:val="20"/>
          <w:szCs w:val="20"/>
        </w:rPr>
        <w:t>9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.2024 г. на ЦИК,  РИК 29-Хасково</w:t>
      </w:r>
    </w:p>
    <w:p w:rsidR="00422AF0" w:rsidRPr="008C2B20" w:rsidRDefault="00422AF0" w:rsidP="00422AF0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8C2B20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Регистрира   87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осемдесет и седем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/ броя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KП ГЕРБ-СДС 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>2024 г., както следва: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620"/>
        <w:gridCol w:w="2160"/>
      </w:tblGrid>
      <w:tr w:rsidR="00422AF0" w:rsidRPr="003A6914" w:rsidTr="00422AF0">
        <w:trPr>
          <w:trHeight w:val="136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 по ред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Собствено, бащино и фамилно име на застъпника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ЕГН на застъпника </w:t>
            </w: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 Рамадан Мюмюн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Айгюл Мюмюн Емурла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Цанков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Плахов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Алиш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Пламенов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Горумов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Петров Момчилов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Ангелина Стайкова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Андон Стоев Гогов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Асен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Арсениев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Солуев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Георгиев Танев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Богдан Христов Богданов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Борис Митков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Нохчев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 Недялков Лозев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Вълка Иванова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Еврейнова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Вълко Кирилов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Карасанов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Анастасов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Дедов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Ангелов Иванов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Марков Николов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Валентинова Митева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Гергана Колева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Гинка Павлова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Гюлтен Мехмед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Арслан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Данчо Георгиев Ангелов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Делчо Кирилов Бончев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Денис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Галиб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Галиб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Живкова Желева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Ангелова Георгиева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Александров Касабов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Ангелов Маринов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Димов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Добринка Митева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Боровска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Дора Нанева Славова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Ангелова Янкова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Димитрова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Руменова Демирева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Янчев Щерев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Евгениев Пашов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Станков Желев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Добрева Ангелова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Анастасов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Еврейнов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Анастасов Жеков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Добрев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Миткова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Кайрякова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Кеворк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Сукияс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Зобуян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Колю Георгиев Колев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Колю Христов Николов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Василева Запрянова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Мара Колева Апостолова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Маргарита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Маринова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Ангелова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Илиева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Марчо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Масалджиев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Спасова Тонева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Милко Симеонов Милев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Иванова Димова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Ангелов Пехливанов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Митко Кирилов Митев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Георгиев Иванов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Недялка Дончева Спасова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Тодорова Иванова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Георгиев Николов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Гочев Апостолов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Павлинка Христова Ванева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Пашин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Делчев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Пашинов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Василев Петров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Радка Петрова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Желкова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Богомилова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Фердинандова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Роселина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Тянкова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Маразова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Славчева Георгиева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Сабри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Садулов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Адемов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Бончева Михайлова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Светлозар Керанов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Керанов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Славчо Методиев Емилов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София Стоянова Янева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Станимира Делчева Желева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Колева Танева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Делчев Недялков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Костадинова Грозева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Миткова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Пилева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Живков Костов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Филипов Добрев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Тони Милчева Желязкова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Тотю Христов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Шулеков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Филип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Сукияс</w:t>
            </w:r>
            <w:proofErr w:type="spellEnd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Зобуян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Ангелов Желев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Димов Христов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22AF0" w:rsidRPr="003A6914" w:rsidTr="00923C37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F0" w:rsidRPr="003A6914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Ангелов Георгиев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AF0" w:rsidRPr="003A6914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22AF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22AF0" w:rsidRPr="008C2B20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8C2B20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C2B2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Default="00422AF0" w:rsidP="00FE2710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422AF0" w:rsidRPr="00200EBB" w:rsidRDefault="00422AF0" w:rsidP="00422AF0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т.14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422AF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139/11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Свиленград.</w:t>
      </w:r>
    </w:p>
    <w:p w:rsidR="00422AF0" w:rsidRPr="00200EBB" w:rsidRDefault="00422AF0" w:rsidP="00422A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139/11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Свиленград, назначена с Решение № 61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НС от 01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</w:t>
      </w:r>
    </w:p>
    <w:p w:rsidR="00422AF0" w:rsidRPr="00200EBB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422AF0" w:rsidRPr="00200EBB" w:rsidRDefault="00422AF0" w:rsidP="00422A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915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555"/>
        <w:gridCol w:w="1915"/>
        <w:gridCol w:w="1491"/>
        <w:gridCol w:w="851"/>
        <w:gridCol w:w="2693"/>
        <w:gridCol w:w="1417"/>
      </w:tblGrid>
      <w:tr w:rsidR="00422AF0" w:rsidRPr="00F43978" w:rsidTr="00422AF0">
        <w:trPr>
          <w:trHeight w:val="739"/>
        </w:trPr>
        <w:tc>
          <w:tcPr>
            <w:tcW w:w="993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Секция</w:t>
            </w:r>
          </w:p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55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Населено място</w:t>
            </w:r>
          </w:p>
        </w:tc>
        <w:tc>
          <w:tcPr>
            <w:tcW w:w="1915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ОСВОБОЖДАВА</w:t>
            </w:r>
          </w:p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Име, презиме и фамилия</w:t>
            </w:r>
          </w:p>
        </w:tc>
        <w:tc>
          <w:tcPr>
            <w:tcW w:w="1491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851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2693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ЗАМЕНЯ с</w:t>
            </w:r>
          </w:p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Име, презиме и фамилия</w:t>
            </w:r>
          </w:p>
        </w:tc>
        <w:tc>
          <w:tcPr>
            <w:tcW w:w="1417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ЕГН</w:t>
            </w:r>
          </w:p>
        </w:tc>
      </w:tr>
      <w:tr w:rsidR="00422AF0" w:rsidRPr="00F43978" w:rsidTr="00422AF0">
        <w:trPr>
          <w:trHeight w:val="373"/>
        </w:trPr>
        <w:tc>
          <w:tcPr>
            <w:tcW w:w="993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5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Сладун </w:t>
            </w:r>
          </w:p>
        </w:tc>
        <w:tc>
          <w:tcPr>
            <w:tcW w:w="1915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Катя Янкова Иванова           </w:t>
            </w:r>
          </w:p>
        </w:tc>
        <w:tc>
          <w:tcPr>
            <w:tcW w:w="1491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93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3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Верка Стефанова Сарафова</w:t>
            </w:r>
          </w:p>
        </w:tc>
        <w:tc>
          <w:tcPr>
            <w:tcW w:w="1417" w:type="dxa"/>
          </w:tcPr>
          <w:p w:rsidR="00422AF0" w:rsidRPr="00F43978" w:rsidRDefault="00422AF0" w:rsidP="0042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422AF0" w:rsidRPr="00360C81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422AF0" w:rsidRPr="00200EBB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Default="00422AF0" w:rsidP="00FE2710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422AF0" w:rsidRPr="00F014AF" w:rsidRDefault="00422AF0" w:rsidP="00422A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u w:val="single"/>
        </w:rPr>
        <w:t>По т.15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422AF0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Замяна от 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>
        <w:rPr>
          <w:rFonts w:ascii="Times New Roman" w:hAnsi="Times New Roman" w:cs="Times New Roman"/>
          <w:color w:val="333333"/>
        </w:rPr>
        <w:t xml:space="preserve">с вх. № 140 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Харманли и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 xml:space="preserve">с вх. № 141 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Минерални бани</w:t>
      </w:r>
    </w:p>
    <w:p w:rsidR="00422AF0" w:rsidRPr="00C91835" w:rsidRDefault="00422AF0" w:rsidP="00422AF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140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11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 г. и вх. № 141/11.10.2024г.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Харманли и СИК-община Минерални бани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назначени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 Решение № 65-НС от 01.10.2024г. на РИК-Хасково</w:t>
      </w:r>
    </w:p>
    <w:p w:rsidR="00422AF0" w:rsidRPr="00F014AF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22AF0" w:rsidRDefault="00422AF0" w:rsidP="00422AF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22AF0" w:rsidRDefault="00422AF0" w:rsidP="00422AF0">
      <w:pPr>
        <w:pStyle w:val="a4"/>
        <w:numPr>
          <w:ilvl w:val="0"/>
          <w:numId w:val="37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Харманли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tbl>
      <w:tblPr>
        <w:tblW w:w="1087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46"/>
        <w:gridCol w:w="2086"/>
        <w:gridCol w:w="1154"/>
        <w:gridCol w:w="1054"/>
        <w:gridCol w:w="2091"/>
        <w:gridCol w:w="1522"/>
      </w:tblGrid>
      <w:tr w:rsidR="00422AF0" w:rsidRPr="00037D37" w:rsidTr="00422AF0">
        <w:trPr>
          <w:trHeight w:val="3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422AF0" w:rsidRPr="00037D37" w:rsidTr="00422AF0">
        <w:trPr>
          <w:trHeight w:val="354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5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037D37" w:rsidTr="00923C37">
        <w:trPr>
          <w:trHeight w:val="35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Маргаритова Желязкова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Костов Казаков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22AF0" w:rsidRPr="00037D37" w:rsidTr="00923C37">
        <w:trPr>
          <w:trHeight w:val="35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293300028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С.ДОСИТЕЕВО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Стефка Тодорова  Николаева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F0" w:rsidRPr="00037D37" w:rsidRDefault="00422AF0" w:rsidP="00422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Таня </w:t>
            </w:r>
            <w:proofErr w:type="spellStart"/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Въкова</w:t>
            </w:r>
            <w:proofErr w:type="spellEnd"/>
            <w:r w:rsidRPr="00037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Костова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2AF0" w:rsidRPr="00037D37" w:rsidRDefault="00422AF0" w:rsidP="0042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Pr="00037D37" w:rsidRDefault="00422AF0" w:rsidP="00422AF0">
      <w:pPr>
        <w:pStyle w:val="a4"/>
        <w:numPr>
          <w:ilvl w:val="0"/>
          <w:numId w:val="38"/>
        </w:numPr>
        <w:rPr>
          <w:rFonts w:ascii="Times New Roman" w:hAnsi="Times New Roman" w:cs="Times New Roman"/>
          <w:lang w:eastAsia="bg-BG"/>
        </w:rPr>
      </w:pPr>
      <w:r w:rsidRPr="009C4452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Минерални бани</w:t>
      </w:r>
      <w:r w:rsidRPr="009C4452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,</w:t>
      </w:r>
      <w:r w:rsidRPr="009C4452">
        <w:rPr>
          <w:rFonts w:ascii="Times New Roman" w:hAnsi="Times New Roman" w:cs="Times New Roman"/>
          <w:lang w:eastAsia="bg-BG"/>
        </w:rPr>
        <w:t xml:space="preserve"> както следва:</w:t>
      </w:r>
    </w:p>
    <w:p w:rsidR="00422AF0" w:rsidRDefault="00422AF0" w:rsidP="00422AF0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2108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9"/>
        <w:gridCol w:w="1560"/>
        <w:gridCol w:w="1508"/>
        <w:gridCol w:w="1262"/>
        <w:gridCol w:w="1490"/>
        <w:gridCol w:w="2556"/>
        <w:gridCol w:w="1567"/>
      </w:tblGrid>
      <w:tr w:rsidR="00422AF0" w:rsidRPr="00953208" w:rsidTr="00422AF0">
        <w:trPr>
          <w:trHeight w:val="214"/>
        </w:trPr>
        <w:tc>
          <w:tcPr>
            <w:tcW w:w="1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11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3"/>
              <w:gridCol w:w="1236"/>
              <w:gridCol w:w="2212"/>
              <w:gridCol w:w="1154"/>
              <w:gridCol w:w="1607"/>
              <w:gridCol w:w="2440"/>
              <w:gridCol w:w="1417"/>
            </w:tblGrid>
            <w:tr w:rsidR="00422AF0" w:rsidRPr="00037D37" w:rsidTr="00422AF0">
              <w:trPr>
                <w:trHeight w:val="298"/>
              </w:trPr>
              <w:tc>
                <w:tcPr>
                  <w:tcW w:w="10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>Секция №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Населено място</w:t>
                  </w:r>
                </w:p>
              </w:tc>
              <w:tc>
                <w:tcPr>
                  <w:tcW w:w="221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ОСВОБОЖДАВА 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ЕГН  </w:t>
                  </w:r>
                </w:p>
              </w:tc>
              <w:tc>
                <w:tcPr>
                  <w:tcW w:w="16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Длъжност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ЗАМЕНЯ с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ЕГН  </w:t>
                  </w:r>
                </w:p>
              </w:tc>
            </w:tr>
            <w:tr w:rsidR="00422AF0" w:rsidRPr="00037D37" w:rsidTr="00422AF0">
              <w:trPr>
                <w:trHeight w:val="311"/>
              </w:trPr>
              <w:tc>
                <w:tcPr>
                  <w:tcW w:w="105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3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Име, презиме и фамилия</w:t>
                  </w:r>
                </w:p>
              </w:tc>
              <w:tc>
                <w:tcPr>
                  <w:tcW w:w="11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>Име, презиме и фамилия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22AF0" w:rsidRPr="00037D37" w:rsidTr="00923C37">
              <w:trPr>
                <w:trHeight w:val="311"/>
              </w:trPr>
              <w:tc>
                <w:tcPr>
                  <w:tcW w:w="10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291900013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С.ВИНЕВО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Христина  Василева Йорданова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Мария Василева Колева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422AF0" w:rsidRPr="00037D37" w:rsidTr="00923C37">
              <w:trPr>
                <w:trHeight w:val="311"/>
              </w:trPr>
              <w:tc>
                <w:tcPr>
                  <w:tcW w:w="10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291900014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С.АНГЕЛ ВОЙВОДА</w:t>
                  </w:r>
                </w:p>
              </w:tc>
              <w:tc>
                <w:tcPr>
                  <w:tcW w:w="2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Борислава Георгиева </w:t>
                  </w:r>
                  <w:proofErr w:type="spellStart"/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Сърбинска</w:t>
                  </w:r>
                  <w:proofErr w:type="spellEnd"/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Зам.Председател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22AF0" w:rsidRPr="00037D37" w:rsidRDefault="00422AF0" w:rsidP="00422A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37D3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Христина  Василева Йорданова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22AF0" w:rsidRPr="00037D37" w:rsidRDefault="00422AF0" w:rsidP="00422A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422AF0" w:rsidRPr="00953208" w:rsidRDefault="00422AF0" w:rsidP="00422AF0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AF0" w:rsidRPr="00953208" w:rsidRDefault="00422AF0" w:rsidP="00422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422AF0" w:rsidRDefault="00422AF0" w:rsidP="00422AF0">
      <w:pPr>
        <w:pStyle w:val="a4"/>
        <w:rPr>
          <w:rFonts w:ascii="Times New Roman" w:hAnsi="Times New Roman" w:cs="Times New Roman"/>
          <w:lang w:eastAsia="bg-BG"/>
        </w:rPr>
      </w:pPr>
    </w:p>
    <w:p w:rsidR="00422AF0" w:rsidRPr="00F014AF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422AF0" w:rsidRPr="00F014AF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Default="00422AF0" w:rsidP="00FE2710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422AF0" w:rsidRPr="00422AF0" w:rsidRDefault="00422AF0" w:rsidP="00422AF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т.16</w:t>
      </w:r>
      <w:r w:rsidRPr="00A960AC">
        <w:rPr>
          <w:b/>
          <w:u w:val="single"/>
        </w:rPr>
        <w:t xml:space="preserve"> от дневния ред относно</w:t>
      </w:r>
      <w:r>
        <w:rPr>
          <w:b/>
          <w:u w:val="single"/>
        </w:rPr>
        <w:t>:</w:t>
      </w:r>
      <w:r w:rsidRPr="00422AF0">
        <w:rPr>
          <w:rFonts w:eastAsia="Times New Roman"/>
          <w:color w:val="333333"/>
          <w:lang w:eastAsia="bg-BG"/>
        </w:rPr>
        <w:t xml:space="preserve"> Определяне броя и състава на подвижните секционни избирателни комисии /ПСИК/ за </w:t>
      </w:r>
      <w:r w:rsidRPr="00422AF0">
        <w:rPr>
          <w:rFonts w:eastAsia="Times New Roman"/>
          <w:color w:val="333333"/>
          <w:shd w:val="clear" w:color="auto" w:fill="FFFFFF"/>
          <w:lang w:eastAsia="bg-BG"/>
        </w:rPr>
        <w:t>изборите за народни представители на 27.10.2024 г. на територията на община Димитровград.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2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В РИК 29 – Хасково е постъпило писмено предложение за определяне броя на ПСИК от секретаря на община Димитровград с вх. № 136/11.10.2024г. от входящия регистър на РИК-Хасково, с което ни уведомява, че са постъпили 12 бр. заявления за гласуване с ПСИК, разпределени по населени места на територията на Община Димитровград.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2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Димитровград, както и нормативните изискванията на ИК, поради което и на основание чл. 72, ал. 1, т. 4 от ИК, Решение № 3795 – НС от  04.10.2024г. на ЦИК, РИК 29 –Хасково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</w:p>
    <w:p w:rsidR="00422AF0" w:rsidRPr="00422AF0" w:rsidRDefault="00422AF0" w:rsidP="00422A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422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2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1 /един/ броя ПСИК в община Димитровград, със състав от 7 /седем/ члена</w:t>
      </w:r>
      <w:r w:rsidRPr="00422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422A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народни представители на 27.10.2024 г. на територията на община Димитровград.</w:t>
      </w: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2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422AF0" w:rsidRDefault="00422AF0" w:rsidP="00FE2710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9</w:t>
      </w:r>
      <w:r>
        <w:rPr>
          <w:rStyle w:val="FontStyle12"/>
        </w:rPr>
        <w:t xml:space="preserve"> /девет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>,  Тодор Христов Ташев, 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AF7B5F" w:rsidRDefault="00422AF0" w:rsidP="00422AF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422AF0" w:rsidRDefault="00422AF0" w:rsidP="00FE2710">
      <w:pPr>
        <w:spacing w:after="0" w:line="270" w:lineRule="atLeast"/>
        <w:jc w:val="both"/>
        <w:rPr>
          <w:rStyle w:val="FontStyle12"/>
          <w:rFonts w:eastAsia="Times New Roman"/>
          <w:sz w:val="18"/>
          <w:szCs w:val="18"/>
        </w:rPr>
      </w:pPr>
    </w:p>
    <w:p w:rsidR="00422AF0" w:rsidRPr="00422AF0" w:rsidRDefault="00422AF0" w:rsidP="00422A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22AF0" w:rsidRPr="00BF3D66" w:rsidRDefault="00422AF0" w:rsidP="00422AF0">
      <w:pPr>
        <w:tabs>
          <w:tab w:val="left" w:pos="4074"/>
        </w:tabs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т.17</w:t>
      </w:r>
      <w:r w:rsidRPr="00A960AC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422AF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 </w:t>
      </w:r>
      <w:r w:rsidRPr="00BF3D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Сигнал с вх. № 3/05.10.2024 г. – 16:56 ч. от Регистъра на жалбите на РИК-Хасково, подадена</w:t>
      </w: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от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Фариз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Гюнер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Сербест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422AF0" w:rsidRPr="00BF3D66" w:rsidRDefault="00422AF0" w:rsidP="00422AF0">
      <w:pPr>
        <w:tabs>
          <w:tab w:val="left" w:pos="4074"/>
        </w:tabs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В РИК - Хасково е постъпил </w:t>
      </w:r>
      <w:r w:rsidRPr="00BF3D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сигнал с вх. № 3/05.10.2024 г. – 16:56 ч. от Регистъра на жалбите на РИК-Хасково, подадена</w:t>
      </w: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от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Фариз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Гюнер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Сербест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422AF0" w:rsidRPr="00BF3D66" w:rsidRDefault="00422AF0" w:rsidP="00422AF0">
      <w:pPr>
        <w:tabs>
          <w:tab w:val="left" w:pos="4074"/>
        </w:tabs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В сигнала, се излагат твърдения  за евентуално оказване на натиск върху служители и институции в областта от страна на областния управител г-н Мехмед Атаман. Наведено е твърдение, че същият си позволява да използва служебното си положение, за да агитира за конкретна партия, което според г-н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Сербест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е в разрез със заеманата от последния длъжност.</w:t>
      </w:r>
    </w:p>
    <w:p w:rsidR="00422AF0" w:rsidRPr="00BF3D66" w:rsidRDefault="00422AF0" w:rsidP="00422AF0">
      <w:pPr>
        <w:tabs>
          <w:tab w:val="left" w:pos="4074"/>
        </w:tabs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>Посочено е също така, че по негови данни имало служители, които се чувствали подложени на напрежение във връзка с участието им в изборния процес и са загрижени за своите работни позиции и служебни задължения. Възможно било да има случай, в които са отправяни неправомерни указания или косвени заплахи за уволнение или други действия , ако тези служители не изпълняват определени изисквания. Така описаните действия са окачествени като сериозно нарушение на Изборния кодекс и принципите на свободни и честни избори.</w:t>
      </w:r>
    </w:p>
    <w:p w:rsidR="00422AF0" w:rsidRPr="00BF3D66" w:rsidRDefault="00422AF0" w:rsidP="00422AF0">
      <w:pPr>
        <w:tabs>
          <w:tab w:val="left" w:pos="4074"/>
        </w:tabs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      Изнесена е информация от г-н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Фариз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Сербест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, в която според него лицата Юзджан Мехмед, Танер Емин,Сание Иса и Мехмед Атаман в качеството им на държавни служители си позволяват да присъстват на изборни мероприятия и пътувания в чужбина по време на работа, което представлявало нарушение на чл.161, ал.1 от КТ. Към сигнала е приложен и снимков материал. </w:t>
      </w:r>
    </w:p>
    <w:p w:rsidR="00422AF0" w:rsidRPr="00BF3D66" w:rsidRDefault="00422AF0" w:rsidP="00422AF0">
      <w:pPr>
        <w:tabs>
          <w:tab w:val="left" w:pos="4074"/>
        </w:tabs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       РИК-Хасково след като се запозна със сигнала и приложения снимков материал, извърши справка от работодателите на посочените в сигнала лица с искане да бъде представена информация дали лицата Йозджан Расим Мехмед , Сание Рамадан Иса и Танер Мюмюн Емин им е разрешен отпуск по реда на чл.161 от ИК, както и коя е началната дата на разрешаването им. </w:t>
      </w:r>
    </w:p>
    <w:p w:rsidR="00422AF0" w:rsidRPr="00BF3D66" w:rsidRDefault="00422AF0" w:rsidP="00422AF0">
      <w:pPr>
        <w:tabs>
          <w:tab w:val="left" w:pos="4074"/>
        </w:tabs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   От постъпилите отговори с писма с вх. № 117/10.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10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.2024г., вх.№ 109/09.10.2024г. и вх.№ 108/09.10.2024г. безспорно се установи, че Йозджан Расим Мехмед , Сание Рамадан Иса и Танер Мюмюн Емин са с разрешен платен и неплатен годишен отпуск за времето на предизборната кампания. Освен това не се установи същите да са участвали в предизборни мероприятия по време на изпълнение на служебните им задължения в държавната общинска администрация.Такива конкретни нарушения не се излагат и в сигнала. </w:t>
      </w:r>
    </w:p>
    <w:p w:rsidR="00422AF0" w:rsidRPr="00BF3D66" w:rsidRDefault="00422AF0" w:rsidP="00422AF0">
      <w:pPr>
        <w:tabs>
          <w:tab w:val="left" w:pos="4074"/>
        </w:tabs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    На следващо място РИК-Хасково от оплакването в сигнала  не може да се  направи извод за извършени нарушения на изборното законодателство. От обстоятелствената част на сигнала не могат да бъдат извлечени конкретни данни за извършени нарушения, попадащи в компетентността  на РИК-Хасково да установява допуснати нарушения на Изборния кодекс. Изложеното в сигнала представлява по своята същност предположения и субективни опасения и притеснения от страна на подателя на сигнала, че такива евентуално биха се допуснали. </w:t>
      </w:r>
    </w:p>
    <w:p w:rsidR="00422AF0" w:rsidRPr="00BF3D66" w:rsidRDefault="00422AF0" w:rsidP="00422AF0">
      <w:pPr>
        <w:tabs>
          <w:tab w:val="left" w:pos="4074"/>
        </w:tabs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          Така мотивирайки се от гореизложеното на основание чл.72, ал.1, т.21 от ИК РИК-Хасково</w:t>
      </w:r>
    </w:p>
    <w:p w:rsidR="00422AF0" w:rsidRPr="00BF3D66" w:rsidRDefault="00422AF0" w:rsidP="00422AF0">
      <w:pPr>
        <w:tabs>
          <w:tab w:val="left" w:pos="4074"/>
        </w:tabs>
        <w:ind w:left="3540"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b/>
          <w:bCs/>
          <w:color w:val="333333"/>
          <w:sz w:val="18"/>
          <w:szCs w:val="18"/>
        </w:rPr>
        <w:t>РЕШИ:</w:t>
      </w:r>
    </w:p>
    <w:p w:rsidR="00422AF0" w:rsidRPr="00BF3D66" w:rsidRDefault="00422AF0" w:rsidP="00422AF0">
      <w:pPr>
        <w:tabs>
          <w:tab w:val="left" w:pos="4074"/>
        </w:tabs>
        <w:ind w:firstLine="708"/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BF3D66"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ОСТАВЯ БЕЗ УВАЖЕНИЕ  подадения сигнал </w:t>
      </w:r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с вх. № 3/05.10.2024г. в 16:56ч. от регистъра на жалбите воден от РИК-Хасково, подадена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Фариз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Гюнер </w:t>
      </w:r>
      <w:proofErr w:type="spellStart"/>
      <w:r w:rsidRPr="00BF3D66">
        <w:rPr>
          <w:rFonts w:ascii="Times New Roman" w:hAnsi="Times New Roman" w:cs="Times New Roman"/>
          <w:color w:val="333333"/>
          <w:sz w:val="18"/>
          <w:szCs w:val="18"/>
        </w:rPr>
        <w:t>Сербест</w:t>
      </w:r>
      <w:proofErr w:type="spellEnd"/>
      <w:r w:rsidRPr="00BF3D66">
        <w:rPr>
          <w:rFonts w:ascii="Times New Roman" w:hAnsi="Times New Roman" w:cs="Times New Roman"/>
          <w:color w:val="333333"/>
          <w:sz w:val="18"/>
          <w:szCs w:val="18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422AF0" w:rsidRPr="00422AF0" w:rsidRDefault="00422AF0" w:rsidP="00422AF0">
      <w:pPr>
        <w:shd w:val="clear" w:color="auto" w:fill="FFFFFF"/>
        <w:tabs>
          <w:tab w:val="left" w:pos="4074"/>
        </w:tabs>
        <w:spacing w:after="150" w:line="240" w:lineRule="auto"/>
        <w:jc w:val="both"/>
        <w:rPr>
          <w:rStyle w:val="FontStyle12"/>
          <w:rFonts w:eastAsia="Times New Roman"/>
          <w:color w:val="333333"/>
          <w:sz w:val="18"/>
          <w:szCs w:val="18"/>
          <w:lang w:eastAsia="bg-BG"/>
        </w:rPr>
      </w:pPr>
      <w:r w:rsidRPr="00BF3D66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422AF0" w:rsidRPr="00AF7B5F" w:rsidRDefault="00422AF0" w:rsidP="00422AF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923C37">
        <w:rPr>
          <w:rFonts w:ascii="Times New Roman" w:hAnsi="Times New Roman" w:cs="Times New Roman"/>
        </w:rPr>
        <w:t>8</w:t>
      </w:r>
      <w:r>
        <w:rPr>
          <w:rStyle w:val="FontStyle12"/>
        </w:rPr>
        <w:t xml:space="preserve"> /</w:t>
      </w:r>
      <w:r w:rsidR="00923C37">
        <w:rPr>
          <w:rStyle w:val="FontStyle12"/>
        </w:rPr>
        <w:t>осем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422AF0" w:rsidRPr="00AF7B5F" w:rsidRDefault="00422AF0" w:rsidP="00422AF0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Хамдие Тасим Сабри</w:t>
      </w:r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</w:t>
      </w:r>
      <w:r w:rsidR="00923C37">
        <w:rPr>
          <w:sz w:val="22"/>
          <w:szCs w:val="22"/>
        </w:rPr>
        <w:t xml:space="preserve">Ангелова </w:t>
      </w:r>
      <w:proofErr w:type="spellStart"/>
      <w:r w:rsidR="00923C37">
        <w:rPr>
          <w:sz w:val="22"/>
          <w:szCs w:val="22"/>
        </w:rPr>
        <w:t>Бостанджиева</w:t>
      </w:r>
      <w:proofErr w:type="spellEnd"/>
      <w:r w:rsidR="00923C37">
        <w:rPr>
          <w:sz w:val="22"/>
          <w:szCs w:val="22"/>
        </w:rPr>
        <w:t xml:space="preserve"> – </w:t>
      </w:r>
      <w:proofErr w:type="spellStart"/>
      <w:r w:rsidR="00923C37">
        <w:rPr>
          <w:sz w:val="22"/>
          <w:szCs w:val="22"/>
        </w:rPr>
        <w:t>Китин</w:t>
      </w:r>
      <w:proofErr w:type="spellEnd"/>
      <w:r w:rsidR="00923C37">
        <w:rPr>
          <w:sz w:val="22"/>
          <w:szCs w:val="22"/>
        </w:rPr>
        <w:t xml:space="preserve">, </w:t>
      </w:r>
      <w:r w:rsidRPr="00AF7B5F">
        <w:rPr>
          <w:sz w:val="22"/>
          <w:szCs w:val="22"/>
        </w:rPr>
        <w:t>Десисла</w:t>
      </w:r>
      <w:r>
        <w:rPr>
          <w:sz w:val="22"/>
          <w:szCs w:val="22"/>
        </w:rPr>
        <w:t xml:space="preserve">ва Иванова Филипова – Рангелова, Гергана Стаменова Демирева, </w:t>
      </w:r>
      <w:r w:rsidRPr="00AF7B5F">
        <w:rPr>
          <w:sz w:val="22"/>
          <w:szCs w:val="22"/>
        </w:rPr>
        <w:t>Гергана Руменова Бояджиева</w:t>
      </w:r>
      <w:r w:rsidRPr="004A3C6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7C0C8B">
        <w:rPr>
          <w:sz w:val="22"/>
          <w:szCs w:val="22"/>
        </w:rPr>
        <w:t xml:space="preserve"> </w:t>
      </w:r>
      <w:r w:rsidRPr="00AF7B5F">
        <w:rPr>
          <w:sz w:val="22"/>
          <w:szCs w:val="22"/>
        </w:rPr>
        <w:t>Гергана Георгиева Грозева</w:t>
      </w:r>
      <w:r>
        <w:rPr>
          <w:sz w:val="22"/>
          <w:szCs w:val="22"/>
        </w:rPr>
        <w:t xml:space="preserve">.  </w:t>
      </w:r>
    </w:p>
    <w:p w:rsidR="00422AF0" w:rsidRPr="000501B8" w:rsidRDefault="00422AF0" w:rsidP="00FE2710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</w:t>
      </w:r>
      <w:r w:rsidR="00923C37" w:rsidRPr="00923C37">
        <w:rPr>
          <w:rFonts w:ascii="Times New Roman" w:hAnsi="Times New Roman" w:cs="Times New Roman"/>
        </w:rPr>
        <w:t>Тодор Христов Ташев</w:t>
      </w:r>
      <w:r w:rsidR="00923C37" w:rsidRPr="00923C37">
        <w:rPr>
          <w:rFonts w:ascii="Times New Roman" w:hAnsi="Times New Roman" w:cs="Times New Roman"/>
        </w:rPr>
        <w:t xml:space="preserve"> </w:t>
      </w:r>
      <w:r w:rsidRPr="00923C37">
        <w:rPr>
          <w:rFonts w:ascii="Times New Roman" w:hAnsi="Times New Roman" w:cs="Times New Roman"/>
        </w:rPr>
        <w:t>.</w:t>
      </w:r>
    </w:p>
    <w:p w:rsidR="00422AF0" w:rsidRPr="000501B8" w:rsidRDefault="008A7710" w:rsidP="000501B8">
      <w:pPr>
        <w:spacing w:line="240" w:lineRule="auto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923C37">
        <w:rPr>
          <w:rStyle w:val="FontStyle12"/>
        </w:rPr>
        <w:t>18</w:t>
      </w:r>
      <w:r w:rsidRPr="00AF7B5F">
        <w:rPr>
          <w:rStyle w:val="FontStyle12"/>
        </w:rPr>
        <w:t>.</w:t>
      </w:r>
      <w:r w:rsidR="00923C37">
        <w:rPr>
          <w:rStyle w:val="FontStyle12"/>
        </w:rPr>
        <w:t>40</w:t>
      </w:r>
      <w:bookmarkStart w:id="0" w:name="_GoBack"/>
      <w:bookmarkEnd w:id="0"/>
      <w:r w:rsidRPr="00AF7B5F">
        <w:rPr>
          <w:rStyle w:val="FontStyle12"/>
        </w:rPr>
        <w:t xml:space="preserve"> часа.</w:t>
      </w:r>
    </w:p>
    <w:p w:rsidR="00422AF0" w:rsidRDefault="00422AF0" w:rsidP="008A7710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A7710" w:rsidRPr="000501B8" w:rsidRDefault="008A7710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ПРЕДСЕДАТЕЛ: </w:t>
      </w:r>
    </w:p>
    <w:p w:rsidR="008A7710" w:rsidRPr="000501B8" w:rsidRDefault="008A7710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1CD2" w:rsidRPr="000501B8" w:rsidRDefault="008A7710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Добромир Якимов</w:t>
      </w:r>
    </w:p>
    <w:p w:rsidR="00611CD2" w:rsidRPr="000501B8" w:rsidRDefault="00611CD2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A7710" w:rsidRPr="000501B8" w:rsidRDefault="008A7710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СЕКРЕТАР:</w:t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  <w:r w:rsidRPr="000501B8">
        <w:rPr>
          <w:rFonts w:ascii="Times New Roman" w:hAnsi="Times New Roman" w:cs="Times New Roman"/>
          <w:b/>
          <w:sz w:val="16"/>
          <w:szCs w:val="16"/>
        </w:rPr>
        <w:tab/>
      </w:r>
    </w:p>
    <w:p w:rsidR="008A7710" w:rsidRPr="000501B8" w:rsidRDefault="008A7710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</w:p>
    <w:p w:rsidR="008A7710" w:rsidRPr="000501B8" w:rsidRDefault="00F4077E" w:rsidP="008A7710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501B8">
        <w:rPr>
          <w:rFonts w:ascii="Times New Roman" w:hAnsi="Times New Roman" w:cs="Times New Roman"/>
          <w:b/>
          <w:sz w:val="16"/>
          <w:szCs w:val="16"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9F" w:rsidRDefault="000D2F9F" w:rsidP="00682836">
      <w:pPr>
        <w:spacing w:after="0" w:line="240" w:lineRule="auto"/>
      </w:pPr>
      <w:r>
        <w:separator/>
      </w:r>
    </w:p>
  </w:endnote>
  <w:endnote w:type="continuationSeparator" w:id="0">
    <w:p w:rsidR="000D2F9F" w:rsidRDefault="000D2F9F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9F" w:rsidRDefault="000D2F9F" w:rsidP="00682836">
      <w:pPr>
        <w:spacing w:after="0" w:line="240" w:lineRule="auto"/>
      </w:pPr>
      <w:r>
        <w:separator/>
      </w:r>
    </w:p>
  </w:footnote>
  <w:footnote w:type="continuationSeparator" w:id="0">
    <w:p w:rsidR="000D2F9F" w:rsidRDefault="000D2F9F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41B57"/>
    <w:multiLevelType w:val="hybridMultilevel"/>
    <w:tmpl w:val="B1C676D8"/>
    <w:lvl w:ilvl="0" w:tplc="8A58EC7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6" w:hanging="360"/>
      </w:pPr>
    </w:lvl>
    <w:lvl w:ilvl="2" w:tplc="0402001B" w:tentative="1">
      <w:start w:val="1"/>
      <w:numFmt w:val="lowerRoman"/>
      <w:lvlText w:val="%3."/>
      <w:lvlJc w:val="right"/>
      <w:pPr>
        <w:ind w:left="2376" w:hanging="180"/>
      </w:pPr>
    </w:lvl>
    <w:lvl w:ilvl="3" w:tplc="0402000F" w:tentative="1">
      <w:start w:val="1"/>
      <w:numFmt w:val="decimal"/>
      <w:lvlText w:val="%4."/>
      <w:lvlJc w:val="left"/>
      <w:pPr>
        <w:ind w:left="3096" w:hanging="360"/>
      </w:pPr>
    </w:lvl>
    <w:lvl w:ilvl="4" w:tplc="04020019" w:tentative="1">
      <w:start w:val="1"/>
      <w:numFmt w:val="lowerLetter"/>
      <w:lvlText w:val="%5."/>
      <w:lvlJc w:val="left"/>
      <w:pPr>
        <w:ind w:left="3816" w:hanging="360"/>
      </w:pPr>
    </w:lvl>
    <w:lvl w:ilvl="5" w:tplc="0402001B" w:tentative="1">
      <w:start w:val="1"/>
      <w:numFmt w:val="lowerRoman"/>
      <w:lvlText w:val="%6."/>
      <w:lvlJc w:val="right"/>
      <w:pPr>
        <w:ind w:left="4536" w:hanging="180"/>
      </w:pPr>
    </w:lvl>
    <w:lvl w:ilvl="6" w:tplc="0402000F" w:tentative="1">
      <w:start w:val="1"/>
      <w:numFmt w:val="decimal"/>
      <w:lvlText w:val="%7."/>
      <w:lvlJc w:val="left"/>
      <w:pPr>
        <w:ind w:left="5256" w:hanging="360"/>
      </w:pPr>
    </w:lvl>
    <w:lvl w:ilvl="7" w:tplc="04020019" w:tentative="1">
      <w:start w:val="1"/>
      <w:numFmt w:val="lowerLetter"/>
      <w:lvlText w:val="%8."/>
      <w:lvlJc w:val="left"/>
      <w:pPr>
        <w:ind w:left="5976" w:hanging="360"/>
      </w:pPr>
    </w:lvl>
    <w:lvl w:ilvl="8" w:tplc="040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6F3886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270CB4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384247"/>
    <w:multiLevelType w:val="hybridMultilevel"/>
    <w:tmpl w:val="B48A9D36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22"/>
  </w:num>
  <w:num w:numId="7">
    <w:abstractNumId w:val="2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"/>
  </w:num>
  <w:num w:numId="11">
    <w:abstractNumId w:val="0"/>
  </w:num>
  <w:num w:numId="12">
    <w:abstractNumId w:val="42"/>
  </w:num>
  <w:num w:numId="13">
    <w:abstractNumId w:val="1"/>
  </w:num>
  <w:num w:numId="14">
    <w:abstractNumId w:val="26"/>
  </w:num>
  <w:num w:numId="15">
    <w:abstractNumId w:val="17"/>
  </w:num>
  <w:num w:numId="16">
    <w:abstractNumId w:val="37"/>
  </w:num>
  <w:num w:numId="17">
    <w:abstractNumId w:val="29"/>
  </w:num>
  <w:num w:numId="18">
    <w:abstractNumId w:val="30"/>
  </w:num>
  <w:num w:numId="19">
    <w:abstractNumId w:val="34"/>
  </w:num>
  <w:num w:numId="20">
    <w:abstractNumId w:val="44"/>
  </w:num>
  <w:num w:numId="21">
    <w:abstractNumId w:val="32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16"/>
  </w:num>
  <w:num w:numId="27">
    <w:abstractNumId w:val="9"/>
  </w:num>
  <w:num w:numId="28">
    <w:abstractNumId w:val="45"/>
  </w:num>
  <w:num w:numId="29">
    <w:abstractNumId w:val="7"/>
  </w:num>
  <w:num w:numId="30">
    <w:abstractNumId w:val="2"/>
  </w:num>
  <w:num w:numId="31">
    <w:abstractNumId w:val="28"/>
  </w:num>
  <w:num w:numId="32">
    <w:abstractNumId w:val="38"/>
  </w:num>
  <w:num w:numId="33">
    <w:abstractNumId w:val="46"/>
  </w:num>
  <w:num w:numId="34">
    <w:abstractNumId w:val="10"/>
  </w:num>
  <w:num w:numId="35">
    <w:abstractNumId w:val="23"/>
  </w:num>
  <w:num w:numId="36">
    <w:abstractNumId w:val="41"/>
  </w:num>
  <w:num w:numId="37">
    <w:abstractNumId w:val="33"/>
  </w:num>
  <w:num w:numId="38">
    <w:abstractNumId w:val="39"/>
  </w:num>
  <w:num w:numId="39">
    <w:abstractNumId w:val="21"/>
  </w:num>
  <w:num w:numId="40">
    <w:abstractNumId w:val="20"/>
  </w:num>
  <w:num w:numId="41">
    <w:abstractNumId w:val="43"/>
  </w:num>
  <w:num w:numId="42">
    <w:abstractNumId w:val="4"/>
  </w:num>
  <w:num w:numId="43">
    <w:abstractNumId w:val="13"/>
  </w:num>
  <w:num w:numId="44">
    <w:abstractNumId w:val="5"/>
  </w:num>
  <w:num w:numId="45">
    <w:abstractNumId w:val="14"/>
  </w:num>
  <w:num w:numId="46">
    <w:abstractNumId w:val="31"/>
  </w:num>
  <w:num w:numId="47">
    <w:abstractNumId w:val="19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501B8"/>
    <w:rsid w:val="000775C1"/>
    <w:rsid w:val="000960C5"/>
    <w:rsid w:val="00096B7E"/>
    <w:rsid w:val="000A4965"/>
    <w:rsid w:val="000A7147"/>
    <w:rsid w:val="000C08FF"/>
    <w:rsid w:val="000D2F9F"/>
    <w:rsid w:val="000D40DC"/>
    <w:rsid w:val="000E2531"/>
    <w:rsid w:val="000E2818"/>
    <w:rsid w:val="000F3AC8"/>
    <w:rsid w:val="00115DE2"/>
    <w:rsid w:val="001256D0"/>
    <w:rsid w:val="00125EE6"/>
    <w:rsid w:val="0013193E"/>
    <w:rsid w:val="0014039B"/>
    <w:rsid w:val="0015706E"/>
    <w:rsid w:val="001630A5"/>
    <w:rsid w:val="00167980"/>
    <w:rsid w:val="001A1A7F"/>
    <w:rsid w:val="001C2C12"/>
    <w:rsid w:val="001D1810"/>
    <w:rsid w:val="001D30E9"/>
    <w:rsid w:val="0022079A"/>
    <w:rsid w:val="002260E1"/>
    <w:rsid w:val="00227947"/>
    <w:rsid w:val="00235D89"/>
    <w:rsid w:val="002810E5"/>
    <w:rsid w:val="00286BBB"/>
    <w:rsid w:val="002B0B6A"/>
    <w:rsid w:val="002B3E78"/>
    <w:rsid w:val="002C3610"/>
    <w:rsid w:val="002F006E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22AF0"/>
    <w:rsid w:val="004420B1"/>
    <w:rsid w:val="00446908"/>
    <w:rsid w:val="00495902"/>
    <w:rsid w:val="004A2BB7"/>
    <w:rsid w:val="004A2C6B"/>
    <w:rsid w:val="004A3C61"/>
    <w:rsid w:val="004C69A7"/>
    <w:rsid w:val="00513C7B"/>
    <w:rsid w:val="00517FC4"/>
    <w:rsid w:val="00525D22"/>
    <w:rsid w:val="0054155B"/>
    <w:rsid w:val="00556E34"/>
    <w:rsid w:val="00567972"/>
    <w:rsid w:val="00577D4B"/>
    <w:rsid w:val="005A0976"/>
    <w:rsid w:val="005F1EC4"/>
    <w:rsid w:val="005F3539"/>
    <w:rsid w:val="005F7CAB"/>
    <w:rsid w:val="00611CD2"/>
    <w:rsid w:val="00652636"/>
    <w:rsid w:val="00681233"/>
    <w:rsid w:val="00682836"/>
    <w:rsid w:val="00695269"/>
    <w:rsid w:val="006A1C32"/>
    <w:rsid w:val="006B631E"/>
    <w:rsid w:val="006D7955"/>
    <w:rsid w:val="006F448F"/>
    <w:rsid w:val="00723D20"/>
    <w:rsid w:val="0073215E"/>
    <w:rsid w:val="00794B52"/>
    <w:rsid w:val="007C0C8B"/>
    <w:rsid w:val="007D09A6"/>
    <w:rsid w:val="007D1C43"/>
    <w:rsid w:val="00800946"/>
    <w:rsid w:val="00810755"/>
    <w:rsid w:val="00817A95"/>
    <w:rsid w:val="00820038"/>
    <w:rsid w:val="008322E9"/>
    <w:rsid w:val="00840C19"/>
    <w:rsid w:val="00842F77"/>
    <w:rsid w:val="008449C9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23C37"/>
    <w:rsid w:val="00952102"/>
    <w:rsid w:val="00970F35"/>
    <w:rsid w:val="00981FB5"/>
    <w:rsid w:val="00987770"/>
    <w:rsid w:val="00990134"/>
    <w:rsid w:val="009931B6"/>
    <w:rsid w:val="009E2E8E"/>
    <w:rsid w:val="009E7D12"/>
    <w:rsid w:val="00A50A7B"/>
    <w:rsid w:val="00A960AC"/>
    <w:rsid w:val="00AA0DD7"/>
    <w:rsid w:val="00AA3276"/>
    <w:rsid w:val="00AA6AD2"/>
    <w:rsid w:val="00AB0487"/>
    <w:rsid w:val="00AB3C4D"/>
    <w:rsid w:val="00AC3E15"/>
    <w:rsid w:val="00AD1389"/>
    <w:rsid w:val="00AD2DEB"/>
    <w:rsid w:val="00AF77F0"/>
    <w:rsid w:val="00AF7B5F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02F44"/>
    <w:rsid w:val="00C166F4"/>
    <w:rsid w:val="00C33BB2"/>
    <w:rsid w:val="00C40AFE"/>
    <w:rsid w:val="00C8055E"/>
    <w:rsid w:val="00C96695"/>
    <w:rsid w:val="00CB5458"/>
    <w:rsid w:val="00CE5E6D"/>
    <w:rsid w:val="00CE725B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72BAA"/>
    <w:rsid w:val="00ED52AC"/>
    <w:rsid w:val="00EF0EF1"/>
    <w:rsid w:val="00EF1B27"/>
    <w:rsid w:val="00F01651"/>
    <w:rsid w:val="00F14D23"/>
    <w:rsid w:val="00F16CDC"/>
    <w:rsid w:val="00F35B2B"/>
    <w:rsid w:val="00F4077E"/>
    <w:rsid w:val="00F72E00"/>
    <w:rsid w:val="00F76B84"/>
    <w:rsid w:val="00F870DB"/>
    <w:rsid w:val="00FB0293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60F4-5E8A-4E46-9E99-1B8AAAB0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7492</Words>
  <Characters>42708</Characters>
  <Application>Microsoft Office Word</Application>
  <DocSecurity>0</DocSecurity>
  <Lines>355</Lines>
  <Paragraphs>100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88</cp:revision>
  <cp:lastPrinted>2024-10-09T14:55:00Z</cp:lastPrinted>
  <dcterms:created xsi:type="dcterms:W3CDTF">2024-04-22T11:55:00Z</dcterms:created>
  <dcterms:modified xsi:type="dcterms:W3CDTF">2024-10-11T15:42:00Z</dcterms:modified>
</cp:coreProperties>
</file>