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>РАЙОННА ИЗБИРАТЕЛНА КОМИСИЯ</w:t>
      </w:r>
    </w:p>
    <w:p w:rsidR="008A7710" w:rsidRPr="00AF7B5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lang w:val="bg-BG" w:eastAsia="bg-BG"/>
        </w:rPr>
        <w:t xml:space="preserve">ДВАДЕСЕТ И ДЕВЕТИ РАЙОН </w:t>
      </w:r>
      <w:r w:rsidRPr="00AF7B5F">
        <w:rPr>
          <w:rStyle w:val="FontStyle11"/>
          <w:lang w:eastAsia="bg-BG"/>
        </w:rPr>
        <w:t xml:space="preserve">- </w:t>
      </w:r>
      <w:r w:rsidRPr="00AF7B5F">
        <w:rPr>
          <w:rStyle w:val="FontStyle11"/>
          <w:lang w:val="bg-BG" w:eastAsia="bg-BG"/>
        </w:rPr>
        <w:t>ХАСКОВСКИ</w:t>
      </w:r>
    </w:p>
    <w:p w:rsidR="008A7710" w:rsidRPr="00AF7B5F" w:rsidRDefault="00556E34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AF7B5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AF7B5F">
        <w:rPr>
          <w:rStyle w:val="FontStyle11"/>
          <w:spacing w:val="60"/>
          <w:lang w:val="bg-BG" w:eastAsia="bg-BG"/>
        </w:rPr>
        <w:t>ПРОТО</w:t>
      </w:r>
      <w:r w:rsidRPr="00AF7B5F">
        <w:rPr>
          <w:rStyle w:val="FontStyle11"/>
          <w:lang w:val="bg-BG" w:eastAsia="bg-BG"/>
        </w:rPr>
        <w:t>КО</w:t>
      </w:r>
      <w:r w:rsidRPr="00AF7B5F">
        <w:rPr>
          <w:rStyle w:val="FontStyle11"/>
          <w:spacing w:val="60"/>
          <w:lang w:val="bg-BG" w:eastAsia="bg-BG"/>
        </w:rPr>
        <w:t xml:space="preserve">Л </w:t>
      </w:r>
      <w:r w:rsidR="00CB5458" w:rsidRPr="00AF7B5F">
        <w:rPr>
          <w:rStyle w:val="FontStyle11"/>
          <w:lang w:eastAsia="bg-BG"/>
        </w:rPr>
        <w:t>№</w:t>
      </w:r>
      <w:r w:rsidR="0015706E" w:rsidRPr="00AF7B5F">
        <w:rPr>
          <w:rStyle w:val="FontStyle11"/>
          <w:lang w:val="bg-BG" w:eastAsia="bg-BG"/>
        </w:rPr>
        <w:t xml:space="preserve"> </w:t>
      </w:r>
      <w:r w:rsidR="00096B7E" w:rsidRPr="00AF7B5F">
        <w:rPr>
          <w:rStyle w:val="FontStyle11"/>
          <w:lang w:val="bg-BG" w:eastAsia="bg-BG"/>
        </w:rPr>
        <w:t>1</w:t>
      </w:r>
      <w:r w:rsidR="00C02F44" w:rsidRPr="00AF7B5F">
        <w:rPr>
          <w:rStyle w:val="FontStyle11"/>
          <w:lang w:val="bg-BG" w:eastAsia="bg-BG"/>
        </w:rPr>
        <w:t>2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            </w:t>
      </w:r>
      <w:r w:rsidRPr="00AF7B5F">
        <w:rPr>
          <w:rFonts w:ascii="Times New Roman" w:eastAsia="Times New Roman" w:hAnsi="Times New Roman" w:cs="Times New Roman"/>
        </w:rPr>
        <w:t>Днес</w:t>
      </w:r>
      <w:r w:rsidRPr="00AF7B5F">
        <w:rPr>
          <w:rFonts w:ascii="Times New Roman" w:eastAsia="Times New Roman" w:hAnsi="Times New Roman" w:cs="Times New Roman"/>
          <w:b/>
        </w:rPr>
        <w:t xml:space="preserve">, </w:t>
      </w:r>
      <w:r w:rsidR="00C02F44" w:rsidRPr="00AF7B5F">
        <w:rPr>
          <w:rFonts w:ascii="Times New Roman" w:eastAsia="Times New Roman" w:hAnsi="Times New Roman" w:cs="Times New Roman"/>
        </w:rPr>
        <w:t>01.10</w:t>
      </w:r>
      <w:r w:rsidR="00865B3E" w:rsidRPr="00AF7B5F">
        <w:rPr>
          <w:rFonts w:ascii="Times New Roman" w:eastAsia="Times New Roman" w:hAnsi="Times New Roman" w:cs="Times New Roman"/>
        </w:rPr>
        <w:t>.2024</w:t>
      </w:r>
      <w:r w:rsidR="000A4965" w:rsidRPr="00AF7B5F">
        <w:rPr>
          <w:rFonts w:ascii="Times New Roman" w:eastAsia="Times New Roman" w:hAnsi="Times New Roman" w:cs="Times New Roman"/>
        </w:rPr>
        <w:t>г., в 17:</w:t>
      </w:r>
      <w:r w:rsidR="00F16CDC" w:rsidRPr="00AF7B5F">
        <w:rPr>
          <w:rFonts w:ascii="Times New Roman" w:eastAsia="Times New Roman" w:hAnsi="Times New Roman" w:cs="Times New Roman"/>
        </w:rPr>
        <w:t>3</w:t>
      </w:r>
      <w:r w:rsidR="00F35B2B" w:rsidRPr="00AF7B5F">
        <w:rPr>
          <w:rFonts w:ascii="Times New Roman" w:eastAsia="Times New Roman" w:hAnsi="Times New Roman" w:cs="Times New Roman"/>
        </w:rPr>
        <w:t>0</w:t>
      </w:r>
      <w:r w:rsidRPr="00AF7B5F">
        <w:rPr>
          <w:rFonts w:ascii="Times New Roman" w:eastAsia="Times New Roman" w:hAnsi="Times New Roman" w:cs="Times New Roman"/>
        </w:rPr>
        <w:t xml:space="preserve"> часа</w:t>
      </w:r>
      <w:r w:rsidRPr="00AF7B5F">
        <w:rPr>
          <w:rFonts w:ascii="Times New Roman" w:eastAsia="Times New Roman" w:hAnsi="Times New Roman" w:cs="Times New Roman"/>
          <w:lang w:val="en-US"/>
        </w:rPr>
        <w:t>,</w:t>
      </w:r>
      <w:r w:rsidR="000A4965" w:rsidRPr="00AF7B5F">
        <w:rPr>
          <w:rFonts w:ascii="Times New Roman" w:eastAsia="Times New Roman" w:hAnsi="Times New Roman" w:cs="Times New Roman"/>
        </w:rPr>
        <w:t xml:space="preserve"> в </w:t>
      </w:r>
      <w:r w:rsidRPr="00AF7B5F">
        <w:rPr>
          <w:rFonts w:ascii="Times New Roman" w:eastAsia="Times New Roman" w:hAnsi="Times New Roman" w:cs="Times New Roman"/>
        </w:rPr>
        <w:t>гр.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Хасково, п.к.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6300,  ул. „Драгоман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 xml:space="preserve"> №</w:t>
      </w:r>
      <w:r w:rsidR="00C33BB2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AF7B5F">
        <w:rPr>
          <w:rFonts w:ascii="Times New Roman" w:eastAsia="Times New Roman" w:hAnsi="Times New Roman" w:cs="Times New Roman"/>
        </w:rPr>
        <w:t>“</w:t>
      </w:r>
      <w:r w:rsidRPr="00AF7B5F">
        <w:rPr>
          <w:rFonts w:ascii="Times New Roman" w:eastAsia="Times New Roman" w:hAnsi="Times New Roman" w:cs="Times New Roman"/>
        </w:rPr>
        <w:t>, вход Северен, партерен етаж</w:t>
      </w:r>
      <w:r w:rsidRPr="00AF7B5F">
        <w:rPr>
          <w:rStyle w:val="FontStyle12"/>
          <w:rFonts w:eastAsia="Times New Roman"/>
        </w:rPr>
        <w:t xml:space="preserve">, </w:t>
      </w:r>
      <w:r w:rsidRPr="00AF7B5F">
        <w:rPr>
          <w:rStyle w:val="FontStyle12"/>
          <w:lang w:eastAsia="bg-BG"/>
        </w:rPr>
        <w:t xml:space="preserve">се проведе заседание на </w:t>
      </w:r>
      <w:r w:rsidRPr="00AF7B5F">
        <w:rPr>
          <w:rFonts w:ascii="Times New Roman" w:eastAsia="Times New Roman" w:hAnsi="Times New Roman" w:cs="Times New Roman"/>
        </w:rPr>
        <w:t xml:space="preserve"> РИК 29</w:t>
      </w:r>
      <w:r w:rsidR="000A4965" w:rsidRPr="00AF7B5F">
        <w:rPr>
          <w:rFonts w:ascii="Times New Roman" w:eastAsia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AF7B5F">
              <w:rPr>
                <w:sz w:val="22"/>
                <w:szCs w:val="22"/>
              </w:rPr>
              <w:t>Бостанджиева</w:t>
            </w:r>
            <w:proofErr w:type="spellEnd"/>
            <w:r w:rsidRPr="00AF7B5F">
              <w:rPr>
                <w:sz w:val="22"/>
                <w:szCs w:val="22"/>
              </w:rPr>
              <w:t xml:space="preserve"> - </w:t>
            </w:r>
            <w:proofErr w:type="spellStart"/>
            <w:r w:rsidRPr="00AF7B5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AF7B5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AF7B5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AF7B5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AF7B5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AF7B5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AF7B5F" w:rsidRDefault="009931B6" w:rsidP="00865B3E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При откриване на заседанието присъстват:</w:t>
      </w:r>
      <w:r w:rsidRPr="00AF7B5F">
        <w:rPr>
          <w:sz w:val="22"/>
          <w:szCs w:val="22"/>
        </w:rPr>
        <w:t xml:space="preserve"> </w:t>
      </w:r>
      <w:r w:rsidR="00E4736A" w:rsidRPr="00AF7B5F">
        <w:rPr>
          <w:sz w:val="22"/>
          <w:szCs w:val="22"/>
        </w:rPr>
        <w:t>Добромир Коев Якимов,</w:t>
      </w:r>
      <w:r w:rsidR="00E4736A" w:rsidRPr="00AF7B5F">
        <w:rPr>
          <w:sz w:val="22"/>
          <w:szCs w:val="22"/>
          <w:lang w:val="en-US"/>
        </w:rPr>
        <w:t xml:space="preserve"> </w:t>
      </w:r>
      <w:r w:rsidR="00E4736A" w:rsidRPr="00AF7B5F">
        <w:rPr>
          <w:sz w:val="22"/>
          <w:szCs w:val="22"/>
        </w:rPr>
        <w:t>Хамдие Тасим Сабри,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</w:t>
      </w:r>
      <w:r w:rsidR="00E4736A" w:rsidRPr="00AF7B5F">
        <w:rPr>
          <w:sz w:val="22"/>
          <w:szCs w:val="22"/>
        </w:rPr>
        <w:t>озева,</w:t>
      </w:r>
      <w:r w:rsidR="00E4736A" w:rsidRPr="00AF7B5F">
        <w:rPr>
          <w:sz w:val="22"/>
          <w:szCs w:val="22"/>
          <w:lang w:val="en-US"/>
        </w:rPr>
        <w:t xml:space="preserve"> </w:t>
      </w:r>
      <w:r w:rsidR="00E4736A" w:rsidRPr="00AF7B5F">
        <w:rPr>
          <w:sz w:val="22"/>
          <w:szCs w:val="22"/>
        </w:rPr>
        <w:t>Тонка Гочева Апостолова,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="00E4736A"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</w:t>
      </w:r>
      <w:r w:rsidR="00E4736A" w:rsidRPr="00AF7B5F">
        <w:rPr>
          <w:sz w:val="22"/>
          <w:szCs w:val="22"/>
        </w:rPr>
        <w:t>тев</w:t>
      </w:r>
      <w:proofErr w:type="spellEnd"/>
      <w:r w:rsidR="00E4736A" w:rsidRPr="00AF7B5F">
        <w:rPr>
          <w:sz w:val="22"/>
          <w:szCs w:val="22"/>
        </w:rPr>
        <w:t>,</w:t>
      </w:r>
      <w:r w:rsidR="00E4736A" w:rsidRPr="00AF7B5F">
        <w:rPr>
          <w:sz w:val="22"/>
          <w:szCs w:val="22"/>
          <w:lang w:val="en-US"/>
        </w:rPr>
        <w:t xml:space="preserve"> </w:t>
      </w:r>
      <w:r w:rsidR="00865B3E" w:rsidRPr="00AF7B5F">
        <w:rPr>
          <w:sz w:val="22"/>
          <w:szCs w:val="22"/>
        </w:rPr>
        <w:t>Евдокия Георгиева</w:t>
      </w:r>
      <w:r w:rsidR="00567972" w:rsidRPr="00AF7B5F">
        <w:rPr>
          <w:sz w:val="22"/>
          <w:szCs w:val="22"/>
        </w:rPr>
        <w:t xml:space="preserve"> Щерева</w:t>
      </w:r>
      <w:r w:rsidR="00AA0DD7" w:rsidRPr="00AF7B5F">
        <w:rPr>
          <w:sz w:val="22"/>
          <w:szCs w:val="22"/>
        </w:rPr>
        <w:t xml:space="preserve">, </w:t>
      </w:r>
      <w:r w:rsidR="0073215E" w:rsidRPr="00AF7B5F">
        <w:rPr>
          <w:sz w:val="22"/>
          <w:szCs w:val="22"/>
        </w:rPr>
        <w:t>Люба Маринова Спасова</w:t>
      </w:r>
      <w:r w:rsidR="00AA0DD7" w:rsidRPr="00AF7B5F">
        <w:rPr>
          <w:sz w:val="22"/>
          <w:szCs w:val="22"/>
        </w:rPr>
        <w:t>, Тодор Христов Таше</w:t>
      </w:r>
      <w:r w:rsidR="00C02F44" w:rsidRPr="00AF7B5F">
        <w:rPr>
          <w:sz w:val="22"/>
          <w:szCs w:val="22"/>
        </w:rPr>
        <w:t>в, Гергана Руменова Бояджиева, Десислава Иванова Филипова – Рангелова.</w:t>
      </w:r>
    </w:p>
    <w:p w:rsidR="009931B6" w:rsidRPr="00AF7B5F" w:rsidRDefault="009931B6" w:rsidP="009931B6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  <w:u w:val="single"/>
        </w:rPr>
        <w:t>Отсъстващи от заседанието</w:t>
      </w:r>
      <w:r w:rsidR="000E2531" w:rsidRPr="00AF7B5F">
        <w:rPr>
          <w:sz w:val="22"/>
          <w:szCs w:val="22"/>
          <w:u w:val="single"/>
        </w:rPr>
        <w:t>:</w:t>
      </w:r>
      <w:r w:rsidR="00E4736A" w:rsidRPr="00AF7B5F">
        <w:rPr>
          <w:sz w:val="22"/>
          <w:szCs w:val="22"/>
        </w:rPr>
        <w:t xml:space="preserve"> </w:t>
      </w:r>
      <w:r w:rsidR="00A50A7B">
        <w:rPr>
          <w:sz w:val="22"/>
          <w:szCs w:val="22"/>
        </w:rPr>
        <w:t>Гергана Стаменова Демирева</w:t>
      </w:r>
      <w:r w:rsidR="00C02F44" w:rsidRPr="00AF7B5F">
        <w:rPr>
          <w:sz w:val="22"/>
          <w:szCs w:val="22"/>
        </w:rPr>
        <w:t>.</w:t>
      </w:r>
    </w:p>
    <w:p w:rsidR="009931B6" w:rsidRPr="00AF7B5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AF7B5F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Заседанието е открито в 17:</w:t>
      </w:r>
      <w:r w:rsidR="00F16CDC" w:rsidRPr="00AF7B5F">
        <w:rPr>
          <w:rFonts w:ascii="Times New Roman" w:hAnsi="Times New Roman" w:cs="Times New Roman"/>
        </w:rPr>
        <w:t>3</w:t>
      </w:r>
      <w:r w:rsidR="00F35B2B" w:rsidRPr="00AF7B5F">
        <w:rPr>
          <w:rFonts w:ascii="Times New Roman" w:hAnsi="Times New Roman" w:cs="Times New Roman"/>
        </w:rPr>
        <w:t>0</w:t>
      </w:r>
      <w:r w:rsidRPr="00AF7B5F">
        <w:rPr>
          <w:rFonts w:ascii="Times New Roman" w:hAnsi="Times New Roman" w:cs="Times New Roman"/>
        </w:rPr>
        <w:t xml:space="preserve"> часа и председателствано от Добромир Коев Якимов - Председател на комисията.</w:t>
      </w:r>
    </w:p>
    <w:p w:rsidR="009931B6" w:rsidRPr="00AF7B5F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9931B6" w:rsidRPr="00AF7B5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 xml:space="preserve">Присъстващите членове на РИК са </w:t>
      </w:r>
      <w:r w:rsidR="00AA0DD7" w:rsidRPr="00AF7B5F">
        <w:rPr>
          <w:rFonts w:ascii="Times New Roman" w:hAnsi="Times New Roman" w:cs="Times New Roman"/>
        </w:rPr>
        <w:t>1</w:t>
      </w:r>
      <w:r w:rsidR="00C02F44" w:rsidRPr="00AF7B5F">
        <w:rPr>
          <w:rFonts w:ascii="Times New Roman" w:hAnsi="Times New Roman" w:cs="Times New Roman"/>
        </w:rPr>
        <w:t>3</w:t>
      </w:r>
      <w:r w:rsidRPr="00AF7B5F">
        <w:rPr>
          <w:rFonts w:ascii="Times New Roman" w:hAnsi="Times New Roman" w:cs="Times New Roman"/>
        </w:rPr>
        <w:t>. Налице е кворум и заседанието е редовно.</w:t>
      </w:r>
    </w:p>
    <w:p w:rsidR="00F35B2B" w:rsidRPr="00AF7B5F" w:rsidRDefault="00F35B2B" w:rsidP="00F35B2B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02F44" w:rsidRPr="00AF7B5F" w:rsidRDefault="00C02F44" w:rsidP="00C02F4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Назначаване на съставите на секционните избирателни комисии /СИК/ за участие в изборите за народни представители на 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Хасково.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Назначаване съставите на секционните избирателни комисии /СИК/ за участие в изборите  за народни представители на 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в Община Димитровград.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Харманли.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в Община Свиленград.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Стамболово.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Назначаване съставите на секционните избирателни комисии /СИК/ за участие в изборите за народни представители на 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Ивайловград.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Симеоновград.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Минерални бани.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Любимец.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Маджарово.</w:t>
      </w:r>
    </w:p>
    <w:p w:rsidR="00C02F44" w:rsidRPr="00AF7B5F" w:rsidRDefault="00C02F44" w:rsidP="00C02F44">
      <w:pPr>
        <w:pStyle w:val="a5"/>
        <w:numPr>
          <w:ilvl w:val="0"/>
          <w:numId w:val="34"/>
        </w:num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Тополовград.</w:t>
      </w:r>
    </w:p>
    <w:p w:rsidR="00C02F44" w:rsidRPr="00AF7B5F" w:rsidRDefault="00C02F44" w:rsidP="00C02F44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AF7B5F">
        <w:rPr>
          <w:color w:val="333333"/>
          <w:sz w:val="22"/>
          <w:szCs w:val="22"/>
        </w:rPr>
        <w:t>Поправка на техническа грешка в прието решение от 22.09.2024г.</w:t>
      </w:r>
    </w:p>
    <w:p w:rsidR="00C02F44" w:rsidRPr="00AF7B5F" w:rsidRDefault="00C02F44" w:rsidP="00C02F44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AF7B5F">
        <w:rPr>
          <w:color w:val="333333"/>
          <w:sz w:val="22"/>
          <w:szCs w:val="22"/>
        </w:rPr>
        <w:t>Поправка на техническа грешка в прието решение от 24.09.2024г.</w:t>
      </w:r>
    </w:p>
    <w:p w:rsidR="00C02F44" w:rsidRPr="00AF7B5F" w:rsidRDefault="00C02F44" w:rsidP="00C02F44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color w:val="333333"/>
          <w:sz w:val="22"/>
          <w:szCs w:val="22"/>
        </w:rPr>
      </w:pPr>
      <w:r w:rsidRPr="00AF7B5F">
        <w:rPr>
          <w:color w:val="333333"/>
          <w:sz w:val="22"/>
          <w:szCs w:val="22"/>
        </w:rPr>
        <w:t>Поправка на техническа грешка в прието решение от 24.09.2024г.</w:t>
      </w:r>
    </w:p>
    <w:p w:rsidR="00C02F44" w:rsidRDefault="00C02F44" w:rsidP="00C02F44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F7B5F">
        <w:rPr>
          <w:rFonts w:ascii="Times New Roman" w:hAnsi="Times New Roman" w:cs="Times New Roman"/>
          <w:color w:val="333333"/>
        </w:rPr>
        <w:t>Отчет за извършената работа за месец септември 2024г. от назначените към РИК Хасково специалисти – експерти с Решение № 6-НС от 09.</w:t>
      </w:r>
      <w:proofErr w:type="spellStart"/>
      <w:r w:rsidRPr="00AF7B5F">
        <w:rPr>
          <w:rFonts w:ascii="Times New Roman" w:hAnsi="Times New Roman" w:cs="Times New Roman"/>
          <w:color w:val="333333"/>
        </w:rPr>
        <w:t>09</w:t>
      </w:r>
      <w:proofErr w:type="spellEnd"/>
      <w:r w:rsidRPr="00AF7B5F">
        <w:rPr>
          <w:rFonts w:ascii="Times New Roman" w:hAnsi="Times New Roman" w:cs="Times New Roman"/>
          <w:color w:val="333333"/>
        </w:rPr>
        <w:t>.2024г. на РИК – Хасково, Решение № 33-НС от 20.09.2024г. на РИК – Хасково и Решение № 57-НС от 25.09.2024г. на РИК – Хасково</w:t>
      </w:r>
    </w:p>
    <w:p w:rsidR="00C96695" w:rsidRPr="00C96695" w:rsidRDefault="00C96695" w:rsidP="00C96695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color w:val="333333"/>
        </w:rPr>
      </w:pPr>
      <w:r w:rsidRPr="00C96695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1/01.10.2024 г. – 15:58 ч. от Регистъра на жалбите на РИК-Хасково, подадена</w:t>
      </w:r>
      <w:r w:rsidRPr="00C96695">
        <w:rPr>
          <w:rFonts w:ascii="Times New Roman" w:hAnsi="Times New Roman" w:cs="Times New Roman"/>
          <w:color w:val="333333"/>
        </w:rPr>
        <w:t xml:space="preserve"> от Ербил Халим </w:t>
      </w:r>
      <w:proofErr w:type="spellStart"/>
      <w:r w:rsidRPr="00C96695">
        <w:rPr>
          <w:rFonts w:ascii="Times New Roman" w:hAnsi="Times New Roman" w:cs="Times New Roman"/>
          <w:color w:val="333333"/>
        </w:rPr>
        <w:t>Халим</w:t>
      </w:r>
      <w:proofErr w:type="spellEnd"/>
      <w:r w:rsidRPr="00C96695">
        <w:rPr>
          <w:rFonts w:ascii="Times New Roman" w:hAnsi="Times New Roman" w:cs="Times New Roman"/>
          <w:color w:val="333333"/>
        </w:rPr>
        <w:t xml:space="preserve"> - </w:t>
      </w:r>
      <w:proofErr w:type="spellStart"/>
      <w:r w:rsidRPr="00C96695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Pr="00C96695">
        <w:rPr>
          <w:rFonts w:ascii="Times New Roman" w:hAnsi="Times New Roman" w:cs="Times New Roman"/>
          <w:color w:val="333333"/>
        </w:rPr>
        <w:t xml:space="preserve"> представител на ПП ДПС, относно нарушаване правилата на предизборната агитация.</w:t>
      </w:r>
    </w:p>
    <w:p w:rsidR="00C02F44" w:rsidRPr="00AF7B5F" w:rsidRDefault="00C02F44" w:rsidP="008A7710">
      <w:pPr>
        <w:spacing w:line="240" w:lineRule="auto"/>
        <w:jc w:val="both"/>
        <w:rPr>
          <w:rFonts w:ascii="Times New Roman" w:hAnsi="Times New Roman" w:cs="Times New Roman"/>
        </w:rPr>
      </w:pP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AF7B5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AF7B5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Дневният ре</w:t>
      </w:r>
      <w:r w:rsidR="0022079A" w:rsidRPr="00AF7B5F">
        <w:rPr>
          <w:rFonts w:ascii="Times New Roman" w:hAnsi="Times New Roman" w:cs="Times New Roman"/>
        </w:rPr>
        <w:t xml:space="preserve">д е приет, като „За” гласуват </w:t>
      </w:r>
      <w:r w:rsidR="00C02F44" w:rsidRPr="00AF7B5F">
        <w:rPr>
          <w:rFonts w:ascii="Times New Roman" w:hAnsi="Times New Roman" w:cs="Times New Roman"/>
        </w:rPr>
        <w:t>1</w:t>
      </w:r>
      <w:r w:rsidR="00A50A7B">
        <w:rPr>
          <w:rFonts w:ascii="Times New Roman" w:hAnsi="Times New Roman" w:cs="Times New Roman"/>
        </w:rPr>
        <w:t>2</w:t>
      </w:r>
      <w:r w:rsidR="00810755" w:rsidRPr="00AF7B5F">
        <w:rPr>
          <w:rFonts w:ascii="Times New Roman" w:hAnsi="Times New Roman" w:cs="Times New Roman"/>
        </w:rPr>
        <w:t xml:space="preserve"> /</w:t>
      </w:r>
      <w:r w:rsidR="00A50A7B">
        <w:rPr>
          <w:rFonts w:ascii="Times New Roman" w:hAnsi="Times New Roman" w:cs="Times New Roman"/>
        </w:rPr>
        <w:t>дванадесет</w:t>
      </w:r>
      <w:r w:rsidRPr="00AF7B5F">
        <w:rPr>
          <w:rFonts w:ascii="Times New Roman" w:hAnsi="Times New Roman" w:cs="Times New Roman"/>
        </w:rPr>
        <w:t>/ членове на РИК</w:t>
      </w:r>
      <w:r w:rsidR="00B32966" w:rsidRPr="00AF7B5F">
        <w:rPr>
          <w:rFonts w:ascii="Times New Roman" w:hAnsi="Times New Roman" w:cs="Times New Roman"/>
        </w:rPr>
        <w:t xml:space="preserve"> 29 </w:t>
      </w:r>
      <w:r w:rsidR="00F35B2B" w:rsidRPr="00AF7B5F">
        <w:rPr>
          <w:rFonts w:ascii="Times New Roman" w:hAnsi="Times New Roman" w:cs="Times New Roman"/>
        </w:rPr>
        <w:t>–</w:t>
      </w:r>
      <w:r w:rsidR="00B32966" w:rsidRPr="00AF7B5F">
        <w:rPr>
          <w:rFonts w:ascii="Times New Roman" w:hAnsi="Times New Roman" w:cs="Times New Roman"/>
        </w:rPr>
        <w:t xml:space="preserve"> </w:t>
      </w:r>
      <w:r w:rsidR="00F35B2B" w:rsidRPr="00AF7B5F">
        <w:rPr>
          <w:rFonts w:ascii="Times New Roman" w:hAnsi="Times New Roman" w:cs="Times New Roman"/>
        </w:rPr>
        <w:t>Хасково.</w:t>
      </w:r>
      <w:r w:rsidRPr="00AF7B5F">
        <w:rPr>
          <w:rFonts w:ascii="Times New Roman" w:hAnsi="Times New Roman" w:cs="Times New Roman"/>
        </w:rPr>
        <w:t xml:space="preserve"> </w:t>
      </w:r>
    </w:p>
    <w:p w:rsidR="008A7710" w:rsidRPr="00AF7B5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F7B5F">
        <w:rPr>
          <w:rFonts w:ascii="Times New Roman" w:hAnsi="Times New Roman" w:cs="Times New Roman"/>
        </w:rPr>
        <w:t>Против – няма.</w:t>
      </w:r>
    </w:p>
    <w:p w:rsidR="00C02F44" w:rsidRPr="00AF7B5F" w:rsidRDefault="00C33BB2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Style w:val="FontStyle12"/>
          <w:b/>
          <w:u w:val="single"/>
        </w:rPr>
        <w:t>По т.</w:t>
      </w:r>
      <w:r w:rsidR="008A7710" w:rsidRPr="00AF7B5F">
        <w:rPr>
          <w:rStyle w:val="FontStyle12"/>
          <w:b/>
          <w:u w:val="single"/>
        </w:rPr>
        <w:t>1 от дневния ред относно</w:t>
      </w:r>
      <w:r w:rsidR="008A7710" w:rsidRPr="00AF7B5F">
        <w:rPr>
          <w:rStyle w:val="FontStyle12"/>
        </w:rPr>
        <w:t xml:space="preserve">: </w:t>
      </w:r>
      <w:r w:rsidR="00C02F44"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Назначаване на съставите на секционните избирателни комисии /СИК/ за участие в изборите за народни представители на </w:t>
      </w:r>
      <w:r w:rsidR="00C02F44"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="00C02F44"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Хасково.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   Постъпило е в РИК 29 - Хасково писмено предложение от Кмета на Община Хасково, вх.  № 24/19.09.2024г. за съставите на СИК Хасково, което съдържа имената на предложените лица, ЕГН, длъжността, партия или коалиция, която ги предлага и телефон за връзка. 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В преписката са приложени и предложенията за състави на СИК Община Хасково,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 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17.09.2024г.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РИК 29-Хасково с оглед непостигнатото съгласие следва да назначи СИК на територията на Община Хасково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14-НС от  15.09.2024 г.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    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     Назначава съставите на секционните избирателни комисии /СИК/ за участие в изборите за народни представители на 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Хасково, съгласно приложение № 1.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096B7E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Решението подлежи на обжалване пред ЦИК в тридневен срок от обявяването му.</w:t>
      </w:r>
    </w:p>
    <w:p w:rsidR="00987770" w:rsidRPr="00AF7B5F" w:rsidRDefault="00567972" w:rsidP="00BF1C60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 w:rsidR="00E45EDE">
        <w:rPr>
          <w:rFonts w:ascii="Times New Roman" w:hAnsi="Times New Roman" w:cs="Times New Roman"/>
        </w:rPr>
        <w:t>12</w:t>
      </w:r>
      <w:r w:rsidR="00BF1C60" w:rsidRPr="00AF7B5F">
        <w:rPr>
          <w:rStyle w:val="FontStyle12"/>
        </w:rPr>
        <w:t xml:space="preserve"> /</w:t>
      </w:r>
      <w:r w:rsidR="00E45EDE">
        <w:rPr>
          <w:rStyle w:val="FontStyle12"/>
        </w:rPr>
        <w:t>двана</w:t>
      </w:r>
      <w:r w:rsidR="00C02F44" w:rsidRPr="00AF7B5F">
        <w:rPr>
          <w:rStyle w:val="FontStyle12"/>
        </w:rPr>
        <w:t>десет</w:t>
      </w:r>
      <w:r w:rsidR="00BF1C60" w:rsidRPr="00AF7B5F">
        <w:rPr>
          <w:rStyle w:val="FontStyle12"/>
        </w:rPr>
        <w:t xml:space="preserve">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9931B6" w:rsidRPr="00AF7B5F" w:rsidRDefault="009931B6" w:rsidP="009931B6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 w:rsidR="00E45EDE">
        <w:rPr>
          <w:rFonts w:ascii="Times New Roman" w:hAnsi="Times New Roman" w:cs="Times New Roman"/>
        </w:rPr>
        <w:t xml:space="preserve"> </w:t>
      </w:r>
      <w:r w:rsidR="00A50A7B">
        <w:rPr>
          <w:rFonts w:ascii="Times New Roman" w:hAnsi="Times New Roman" w:cs="Times New Roman"/>
        </w:rPr>
        <w:t>няма</w:t>
      </w:r>
      <w:r w:rsidRPr="00AF7B5F">
        <w:rPr>
          <w:rFonts w:ascii="Times New Roman" w:hAnsi="Times New Roman" w:cs="Times New Roman"/>
        </w:rPr>
        <w:t>.</w:t>
      </w:r>
    </w:p>
    <w:p w:rsidR="00CB5458" w:rsidRPr="00AF7B5F" w:rsidRDefault="00CB5458" w:rsidP="008A7710">
      <w:pPr>
        <w:jc w:val="both"/>
        <w:rPr>
          <w:rFonts w:ascii="Times New Roman" w:hAnsi="Times New Roman" w:cs="Times New Roman"/>
          <w:b/>
          <w:u w:val="single"/>
        </w:rPr>
      </w:pPr>
    </w:p>
    <w:p w:rsidR="00C02F44" w:rsidRPr="00AF7B5F" w:rsidRDefault="00227947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</w:t>
      </w:r>
      <w:r w:rsidR="009931B6" w:rsidRPr="00AF7B5F">
        <w:rPr>
          <w:rFonts w:ascii="Times New Roman" w:hAnsi="Times New Roman" w:cs="Times New Roman"/>
          <w:b/>
          <w:u w:val="single"/>
        </w:rPr>
        <w:t>2</w:t>
      </w:r>
      <w:r w:rsidR="000A7147" w:rsidRPr="00AF7B5F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C02F44"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Назначаване съставите на секционните избирателни комисии /СИК/ за участие в изборите  за народни представители на </w:t>
      </w:r>
      <w:r w:rsidR="00C02F44"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="00C02F44"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в Община Димитровград.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в РИК 29 - Хасково писмено предложение от Кмета на Община  Димитровград, вх.  № 34/24.09.2024г. за съставите на СИК Димитровград, което съдържа имената на предложените лица, ЕГН, длъжността, партия или коалиция, която ги предлага и телефон за връзка. 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В преписката са приложени и предложенията за състави на СИК Община Димитровград, направени от представителите на партиите и коалициите от партии,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 16.09.2024г.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качено на сайта на общината.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Димитровград.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         РИК 29 - Хасково установи, че към писменото предложение са представени всички документи относно назначаването на СИК на територията на Община Димитровград, както и че са изпълнени изискванията на ИК и Решение № 3704-НС от 13.09.2024 г. на ЦИК, поради което и на основание чл. 72, ал. 1, т. 4 от ИК, РИК 29 - Хасково</w:t>
      </w:r>
    </w:p>
    <w:p w:rsidR="00C02F44" w:rsidRPr="00AF7B5F" w:rsidRDefault="00C02F44" w:rsidP="00C02F44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     Назначава съставите на секционните избирателни комисии /СИК/ за участие в изборите за народни представители на 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Димитровград, съгласно приложение № 1.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495902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356E4E" w:rsidRPr="00AF7B5F" w:rsidRDefault="00356E4E" w:rsidP="00235D89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Харманли.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в РИК 29 - Хасково писмено предложение от Кмета на Община  Харманли, вх.  №  32/24.09.2024г. за съставите на СИК Харманли, което съдържа имената на предложените лица, ЕГН, длъжността, партия или коалиция, която ги предлага и телефон за връзка. 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В преписката са приложени и предложенията за състави на СИК Община Харманли, направени от представителите на партиите и коалициите от партии, 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18.09.2024г.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за датата, часа и мястото на провеждане на консултациите и начина на оповестяването му. При пристъпване към разпределение на членовете в секционните избирателни комисии на територията на община Харманли не е било постигнато съгласие между присъстващите на консултациите представители на политическите партии и коалиции,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РИК 29-Хасково с оглед непостигнатото съгласие следва да назначи СИК на територията на Община Харманли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16-НС от  15.09.2024 г.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02F44" w:rsidRPr="00AF7B5F" w:rsidRDefault="00C02F44" w:rsidP="00C02F4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Назначава съставите на секционните избирателни комисии /СИК/ за участие в изборите за членове на Европейския парламент от Република България и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Харманли, съгласно приложение № 1.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lastRenderedPageBreak/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C02F44" w:rsidRPr="00AF7B5F" w:rsidRDefault="00C02F44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в Община Свиленград.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Свиленград, вх.  № 39/25.09.2024г. за съставите на СИК Свиленград, което съдържа имената на предложените лица, ЕГН, длъжността, партия или коалиция, която ги предлага и телефон за връзка.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В преписката са приложени и предложенията за състави на СИК Община Свиленград, направени от представителите на партиите и коалициите от партии,</w:t>
      </w:r>
      <w:r w:rsidRPr="00AF7B5F">
        <w:rPr>
          <w:rFonts w:ascii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 18.09.2024г.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партии. 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 Постигнато е съгласие между участниците в консултациите относно състава на секционните избирателни комисии в Община Свиленград.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         РИК 29 - Хасково установи, че към писменото предложение са представени всички документи относно назначаването на СИК на територията на Община Свиленград, както и че са изпълнени изискванията на ИК и Решение № 3704-НС от 13.09.2024 г. на ЦИК, поради което и на основание чл. 72, ал. 1, т. 4 от ИК, РИК 29 - Хасково</w:t>
      </w:r>
    </w:p>
    <w:p w:rsidR="00C02F44" w:rsidRPr="00AF7B5F" w:rsidRDefault="00C02F44" w:rsidP="00C02F44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     Назначава съставите на секционните избирателни комисии /СИК/ за участие в изборите за народни представители на 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Свиленград, съгласно приложение № 1.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C02F44" w:rsidRPr="00AF7B5F" w:rsidRDefault="00C02F44" w:rsidP="00C02F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167980" w:rsidRPr="00AF7B5F" w:rsidRDefault="00167980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т.5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Стамболово.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в РИК 29 - Хасково писмено предложение от Кмета на Община Стамболово, вх.  №  48/26.09.2024г. за съставите на СИК Стамболово, което съдържа имената на предложените лица, ЕГН, длъжността, партия или коалиция, която ги предлага и телефон за връзка. 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В преписката са приложени и предложенията за състави на СИК Община Стамболово, направени от представителите на партиите и коалициите от партии, 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20.09.2024г.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за датата, часа и мястото на провеждане на консултациите и начина на оповестяването му. При пристъпване към разпределение на членовете в секционните избирателни комисии на територията на община Стамболово не е било постигнато съгласие между присъстващите на консултациите представители на политическите партии и коалиции,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РИК 29-Хасково с оглед непостигнатото съгласие следва да назначи СИК на територията на Община Стамболово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18-НС от  15.09.2024 г.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Назначава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Стамболово, съгласно приложение № 1.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C02F44" w:rsidRPr="00AF7B5F" w:rsidRDefault="00C02F44" w:rsidP="00C02F44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Ивайловград.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Постъпило е в РИК 29 - Хасково писмено предложение от Кмета на Община  Ивайловград, вх.  № 51/27.09.2024г. за съставите на СИК Ивайловград, което съдържа имената на предложените лица, ЕГН, длъжността, партия или коалиция, която ги предлага и телефон за връзка.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ab/>
        <w:t>В преписката са приложени и предложенията за състави на СИК Община Ивайловград, направени от представителите на партиите и коалициите от партии, 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 20.09.2024г.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</w:t>
      </w:r>
      <w:r w:rsidRPr="00AF7B5F">
        <w:rPr>
          <w:rFonts w:ascii="Times New Roman" w:hAnsi="Times New Roman" w:cs="Times New Roman"/>
        </w:rPr>
        <w:t xml:space="preserve"> 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както и копие от съобщението качено на сайта на общината.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 Постигнато е съгласие между участниците в консултациите относно състава на секционните избирателни комисии в Община Ивайловград.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         РИК 29 - Хасково установи, че към писменото предложение са представени всички документи относно назначаването на СИК на територията на Община Ивайловград, както и че са изпълнени изискванията на ИК и Решение № 3707-НС от 13.09.2024 г. на ЦИК, поради което и на основание чл. 72, ал. 1, т. 4 от ИК, РИК 29 - Хасково</w:t>
      </w:r>
    </w:p>
    <w:p w:rsidR="00167980" w:rsidRPr="00AF7B5F" w:rsidRDefault="00167980" w:rsidP="0016798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     Назначава съставите на секционните избирателни комисии /СИК/ за участие в изборите за народни представители на 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27 октомври 2024 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Ивайловград, съгласно приложение № 1.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 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6798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т.7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Симеоновград.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в РИК 29 - Хасково писмено предложение от Кмета на Община  Симеоновград, вх.  №  36/25.09.2024г. за съставите на СИК Симеоновград което съдържа имената на предложените лица, ЕГН, длъжността, партия или коалиция, която ги предлага и телефон за връзка. 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В преписката са приложени и предложенията за състави на СИК Община Симеоновград, направени от представителите на партиите и коалициите от партии, 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20.09.2024г.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за датата, часа и мястото на провеждане на консултациите и начина на оповестяването му. При пристъпване към разпределение на членовете в секционните избирателни комисии на територията на община Симеоновград не е било постигнато съгласие между присъстващите на консултациите представители на политическите партии и коалиции,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РИК 29-Хасково с оглед непостигнатото съгласие следва да назначи СИК на територията на Община Симеоновград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21-НС от 15.09.2024 г.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67980" w:rsidRPr="00AF7B5F" w:rsidRDefault="00167980" w:rsidP="0016798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 Назначава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Симеоновград, съгласно приложение № 1.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167980" w:rsidRPr="00AF7B5F" w:rsidRDefault="00167980" w:rsidP="001679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hAnsi="Times New Roman" w:cs="Times New Roman"/>
        </w:rPr>
      </w:pP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т.8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2024г.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Минерални бани.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в РИК 29 - Хасково писмено предложение от Кмета на Община Минерални бани, вх.  №  46/26.09.2024г. за съставите на СИК Минерални бани, което съдържа имената на предложените лица, ЕГН, длъжността, партия или коалиция, която ги предлага и телефон за връзка. 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В преписката са приложени и предложенията за състави на СИК Община Минерални бани, направени от представителите на партиите и коалициите от партии, 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19.09.2024г.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за датата, часа и мястото на провеждане на консултациите и начина на оповестяването му. При пристъпване към разпределение на членовете в секционните избирателни комисии на територията на община Минерални бани не е било постигнато съгласие между присъстващите на консултациите представители на политическите партии и коалиции,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РИК 29-Хасково с оглед непостигнатото съгласие следва да назначи СИК на територията на Община Минерални бани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22-НС от  15.09.2024 г.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Назначава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Минерални бани, съгласно приложение № 1.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C02F44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lastRenderedPageBreak/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D181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hAnsi="Times New Roman" w:cs="Times New Roman"/>
        </w:rPr>
      </w:pPr>
    </w:p>
    <w:p w:rsidR="001D1810" w:rsidRPr="009F11B9" w:rsidRDefault="00167980" w:rsidP="001D181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т.9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1D1810" w:rsidRPr="009F11B9">
        <w:rPr>
          <w:rFonts w:ascii="Times New Roman" w:eastAsia="Times New Roman" w:hAnsi="Times New Roman" w:cs="Times New Roman"/>
          <w:color w:val="333333"/>
          <w:lang w:eastAsia="bg-BG"/>
        </w:rPr>
        <w:t>Назначаване съставите на секционните избирателни комисии /СИК/ за участие в изборите за народни представители на 27 октомври</w:t>
      </w:r>
      <w:r w:rsidR="001D1810" w:rsidRPr="009F11B9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="001D1810"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Любимец.</w:t>
      </w: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в РИК 29 - Хасково писмено предложение от Кмета на Община  Любимец, вх.  №  38/25.09.2024г. за съставите на СИК Любимец, което съдържа имената на предложените лица, ЕГН, длъжността, партия или коалиция, която ги предлага и телефон за връзка. </w:t>
      </w: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         В преписката са приложени и предложенията за състави на СИК Община Любимец, направени от представителите на партиите и коалициите от партии, 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16.09.2024г.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за датата, часа и мястото на провеждане на консултациите и начина на оповестяването му. При пристъпване към разпределение на членовете в секционните избирателни комисии на територията на община Любимец не е било постигнато съгласие между присъстващите на консултациите представители на политическите партии и коалиции. При прегледа на изпратената административна преписка РИК-Хасково установи, че са представени: предложения за съставите на СИК от КП “ДПС-ново начало“, които субект не е парламентарно представено в настоящето 50-то НС, поради което и нямат право да предлага ръководство и членове на СИК. Във второто представено предложение не е посочен политическия субект от който изхожда и не може да се идентифицира, че същото изхожда от ПП “ДПС“.</w:t>
      </w: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hAnsi="Times New Roman" w:cs="Times New Roman"/>
          <w:color w:val="333333"/>
          <w:shd w:val="clear" w:color="auto" w:fill="FFFFFF"/>
        </w:rPr>
        <w:t xml:space="preserve">      Тези различни предложения препятстват възможността РИК-Хасково  да установи действителната воля на ПП „ДПС“ като участник в консултациите. С тези си действия  представителите на политическата партия всъщност искат от РИК да замести волята на самата партия като доброволно сдружение на граждани с избирателни права, учредена съобразно Закона за политическите партии. Това обаче е в пълно противоречие с принципа на политическия плурализъм, установен в чл.10 от Конституцията на РБ и представлява недопустима намеса в дейността на партиите, имаща за цел да съдейства за формиране и изразяване на политическата воля на гражданите, както и с принципа на безпристрастност на Районната избирателна комисия.</w:t>
      </w:r>
      <w:r w:rsidRPr="009F11B9">
        <w:rPr>
          <w:rFonts w:ascii="Helvetica" w:hAnsi="Helvetica"/>
          <w:color w:val="333333"/>
          <w:shd w:val="clear" w:color="auto" w:fill="FFFFFF"/>
        </w:rPr>
        <w:t> </w:t>
      </w: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     Предвид изложеното РИК-Хасково счита, че следва да даде указания до упълномощените представители на ПП “ДПС“ да представят едно поименно предложение за ръководство и състав на СИК в община Любимец. </w:t>
      </w: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       РИК 29-Хасково с оглед непостигнатото съгласие следва да назначи СИК на територията на Община Любимец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20-НС от  15.09.2024 г.</w:t>
      </w: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 Назначава съставите на секционните избирателни комисии /СИК/ за участие в изборите за народни представители на 27 октомври</w:t>
      </w:r>
      <w:r w:rsidRPr="009F11B9">
        <w:rPr>
          <w:rFonts w:ascii="Times New Roman" w:hAnsi="Times New Roman" w:cs="Times New Roman"/>
          <w:color w:val="333333"/>
          <w:shd w:val="clear" w:color="auto" w:fill="FFFFFF"/>
        </w:rPr>
        <w:t xml:space="preserve"> 2024г.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 w:rsidRPr="009F11B9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Любимец, съгласно приложение № 1.</w:t>
      </w:r>
    </w:p>
    <w:p w:rsidR="001D1810" w:rsidRPr="007E6F6E" w:rsidRDefault="001D1810" w:rsidP="001D1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Назначава секционни избирателни ко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мисии на територията на Община Любимец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 xml:space="preserve"> от квотата на Коалиция „ГЕРБ-СДС“, Коалиция „ПРОДЪЛЖАВАМЕ ПРОМЯНАТА-ДЕМОКРАТИЧНА БЪЛГАРИЯ“, ПП „ВЪЗРАЖДАНЕ“, Коалиция „БСП за БЪЛГАРИЯ“ и ПП „ИМА ТАКЪВ НАРОД“ съгласно направените предложения от партиите и коалициите  и утвърждава списъците на резервните членове.</w:t>
      </w:r>
    </w:p>
    <w:p w:rsidR="001D1810" w:rsidRPr="009F11B9" w:rsidRDefault="001D1810" w:rsidP="001D1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 xml:space="preserve">    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Дава възможност на ПП „Движение за права и свободи“ да пред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ставят в срок до 14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,00 часа на 02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7E6F6E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едно предложение за поименния състав на СИК на територията на община </w:t>
      </w: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Любимец.</w:t>
      </w:r>
    </w:p>
    <w:p w:rsidR="001D1810" w:rsidRPr="009F11B9" w:rsidRDefault="001D1810" w:rsidP="001D181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F11B9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C02F44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hAnsi="Times New Roman" w:cs="Times New Roman"/>
        </w:rPr>
      </w:pP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т.10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Маджарово.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в РИК 29 - Хасково писмено предложение от Кмета на Община  Маджарово, вх.  №  40/26.09.2024г. за съставите на СИК Маджарово, което съдържа имената на предложените лица, ЕГН, длъжността, партия или коалиция, която ги предлага и телефон за връзка. 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В преписката са приложени и предложенията за състави на СИК Община Маджарово, направени от представителите на партиите и коалициите от партии, 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20.09.2024г.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за датата, часа и мястото на провеждане на консултациите и начина на оповестяването му. При пристъпване към разпределение на членовете в секционните избирателни комисии на територията на община Маджарово не е било постигнато съгласие между присъстващите на консултациите представители на политическите партии и коалиции,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РИК 29-Хасково с оглед непостигнатото съгласие следва да назначи СИК на територията на Община Маджарово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23-НС от  15.09.2024 г.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 Назначава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Маджарово, съгласно приложение № 1.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hAnsi="Times New Roman" w:cs="Times New Roman"/>
        </w:rPr>
      </w:pP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hAnsi="Times New Roman" w:cs="Times New Roman"/>
          <w:b/>
          <w:u w:val="single"/>
        </w:rPr>
        <w:t>По т.11 от дневния ред относно: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Назначаване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Тополовград.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в РИК 29 - Хасково писмено предложение от Зам. Кмета на Община Тополовград, вх.  №  47/26.09.2024г. за съставите на СИК Тополовград, което съдържа имената на предложените лица, ЕГН, длъжността, партия или коалиция, която ги предлага и телефон за връзка. 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    В преписката са приложени и предложенията за състави на СИК Община Тополовград, направени от представителите на партиите и коалициите от партии, ведно със списък на резервните членове;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19.09.2024г.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за датата, часа и мястото на провеждане на консултациите и начина на оповестяването му. При пристъпване към разпределение на членовете в секционните избирателни комисии на територията на община Тополовград не е било постигнато съгласие между присъстващите на консултациите представители на политическите партии и коалиции,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     РИК 29-Хасково с оглед непостигнатото съгласие следва да назначи СИК на територията на Община Тополовград при условията на чл. 91, ал. 12 от Изборния кодекс и при съобразяване Решение № 3704-НС от 13.09.2024г. на ЦИК, както и при спазване извършеното от самата РИК 29-Хасково разпределение на места в СИК с Решение № 24-НС от  15.09.2024 г.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След като се запозна по същество с предложенията на участвалите в консултациите партии и коалиции, РИК 29 - Хасково при спазване изискванията на т. 22, т. 23 от Решение № 3704-НС от 13.09.2024 г. на ЦИК, на основание чл.72, ал. 1, т.4 от ИК, РИК 29-Хасково.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Назначава съставите на секционните избирателни комисии /СИК/ за участие в изборите за народни представители на 27 октомври</w:t>
      </w:r>
      <w:r w:rsidRPr="00AF7B5F">
        <w:rPr>
          <w:rFonts w:ascii="Times New Roman" w:hAnsi="Times New Roman" w:cs="Times New Roman"/>
          <w:color w:val="333333"/>
          <w:shd w:val="clear" w:color="auto" w:fill="FFFFFF"/>
        </w:rPr>
        <w:t xml:space="preserve"> 2024 г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  </w:t>
      </w:r>
      <w:r w:rsidRPr="00AF7B5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в Община Тополовград, съгласно приложение № 1.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 На членовете на СИК да бъде издадено удостоверение.</w:t>
      </w:r>
    </w:p>
    <w:p w:rsidR="00167980" w:rsidRPr="00AF7B5F" w:rsidRDefault="00167980" w:rsidP="00167980">
      <w:pPr>
        <w:shd w:val="clear" w:color="auto" w:fill="FFFFFF"/>
        <w:tabs>
          <w:tab w:val="left" w:pos="285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      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lastRenderedPageBreak/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167980" w:rsidRPr="00AF7B5F" w:rsidRDefault="00167980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167980" w:rsidRPr="00167980" w:rsidRDefault="00167980" w:rsidP="00167980">
      <w:pPr>
        <w:pStyle w:val="a3"/>
        <w:shd w:val="clear" w:color="auto" w:fill="FFFFFF"/>
        <w:spacing w:after="150"/>
        <w:ind w:firstLine="360"/>
        <w:rPr>
          <w:rFonts w:eastAsia="Times New Roman"/>
          <w:color w:val="333333"/>
          <w:sz w:val="22"/>
          <w:szCs w:val="22"/>
          <w:lang w:eastAsia="bg-BG"/>
        </w:rPr>
      </w:pPr>
      <w:r w:rsidRPr="00AF7B5F">
        <w:rPr>
          <w:b/>
          <w:sz w:val="22"/>
          <w:szCs w:val="22"/>
          <w:u w:val="single"/>
        </w:rPr>
        <w:t>По т.12 от дневния ред относно:</w:t>
      </w:r>
      <w:r w:rsidRPr="00AF7B5F">
        <w:rPr>
          <w:rFonts w:eastAsia="Times New Roman"/>
          <w:color w:val="333333"/>
          <w:sz w:val="22"/>
          <w:szCs w:val="22"/>
          <w:lang w:eastAsia="bg-BG"/>
        </w:rPr>
        <w:t xml:space="preserve"> Поправка на техническа грешка в прието решение от 22.09.2024г.</w:t>
      </w:r>
    </w:p>
    <w:p w:rsidR="00167980" w:rsidRPr="00167980" w:rsidRDefault="00167980" w:rsidP="0016798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С Решение № 37-НС от 22.09.2024г. на РИК 29-Хасково е  регистрирала </w:t>
      </w:r>
      <w:r w:rsidRPr="00167980">
        <w:rPr>
          <w:rFonts w:ascii="Times New Roman" w:hAnsi="Times New Roman" w:cs="Times New Roman"/>
          <w:color w:val="333333"/>
          <w:shd w:val="clear" w:color="auto" w:fill="FFFFFF"/>
        </w:rPr>
        <w:t>кандидатска листа на ПП „СОЦИАЛИСТИЧЕСКА ПАРТИЯ “БЪЛГАРСКИ ПЪТ“ за участие в изборите за народни представители на 27 октомври 2024 г.</w:t>
      </w:r>
    </w:p>
    <w:p w:rsidR="00167980" w:rsidRPr="00167980" w:rsidRDefault="00167980" w:rsidP="0016798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кандидата за народен представител в направеното от партията предложение, а в последствие и при регистриране на кандидатската листа на </w:t>
      </w:r>
      <w:r w:rsidRPr="00167980">
        <w:rPr>
          <w:rFonts w:ascii="Times New Roman" w:hAnsi="Times New Roman" w:cs="Times New Roman"/>
          <w:color w:val="333333"/>
          <w:shd w:val="clear" w:color="auto" w:fill="FFFFFF"/>
        </w:rPr>
        <w:t>ПП „СОЦИАЛИСТИЧЕСКА ПАРТИЯ “БЪЛГАРСКИ ПЪТ“ за участие в изборите за народни представители на 27 октомври 2024 г.</w:t>
      </w:r>
      <w:r w:rsidRPr="00167980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, 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поради което и на основание чл.72, ал.1,т.1 от ИК,  РИК 29- Хасково</w:t>
      </w:r>
    </w:p>
    <w:p w:rsidR="00167980" w:rsidRPr="00167980" w:rsidRDefault="00167980" w:rsidP="0016798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</w:t>
      </w: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на техническа грешка в Решение № 37-НС от 22.09.2024г. на РИК-Хасково, като :</w:t>
      </w:r>
    </w:p>
    <w:p w:rsidR="00167980" w:rsidRPr="00167980" w:rsidRDefault="00167980" w:rsidP="00167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Името на кандидата за народен представител, в кандидатската листа на партията,  вместо </w:t>
      </w:r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“ </w:t>
      </w:r>
      <w:r w:rsidRPr="00167980">
        <w:rPr>
          <w:rFonts w:ascii="Times New Roman" w:eastAsia="Times New Roman" w:hAnsi="Times New Roman" w:cs="Times New Roman"/>
          <w:b/>
          <w:iCs/>
          <w:color w:val="000000"/>
          <w:lang w:eastAsia="bg-BG"/>
        </w:rPr>
        <w:t>Кольо Костадинов Крушев</w:t>
      </w:r>
      <w:r w:rsidRPr="00167980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“, </w:t>
      </w: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чете  „Колю Костадинов Крушев“. 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издаденото удостоверение на името на Кольо Костадинов Крушев.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издаде ново удостоверение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на името на Колю Костадинов Крушев.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37-НС от 22.09.2024г. на РИК 29-Хасково.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67980">
      <w:pPr>
        <w:pStyle w:val="a3"/>
        <w:shd w:val="clear" w:color="auto" w:fill="FFFFFF"/>
        <w:spacing w:after="150"/>
        <w:ind w:firstLine="360"/>
        <w:rPr>
          <w:b/>
          <w:sz w:val="22"/>
          <w:szCs w:val="22"/>
          <w:u w:val="single"/>
        </w:rPr>
      </w:pPr>
    </w:p>
    <w:p w:rsidR="00167980" w:rsidRPr="00167980" w:rsidRDefault="00167980" w:rsidP="00167980">
      <w:pPr>
        <w:pStyle w:val="a3"/>
        <w:shd w:val="clear" w:color="auto" w:fill="FFFFFF"/>
        <w:spacing w:after="150"/>
        <w:ind w:firstLine="360"/>
        <w:rPr>
          <w:rFonts w:eastAsia="Times New Roman"/>
          <w:color w:val="333333"/>
          <w:sz w:val="22"/>
          <w:szCs w:val="22"/>
          <w:lang w:eastAsia="bg-BG"/>
        </w:rPr>
      </w:pPr>
      <w:r w:rsidRPr="00AF7B5F">
        <w:rPr>
          <w:b/>
          <w:sz w:val="22"/>
          <w:szCs w:val="22"/>
          <w:u w:val="single"/>
        </w:rPr>
        <w:t>По т.13 от дневния ред относно:</w:t>
      </w:r>
      <w:r w:rsidRPr="00AF7B5F">
        <w:rPr>
          <w:rFonts w:eastAsia="Times New Roman"/>
          <w:color w:val="333333"/>
          <w:sz w:val="22"/>
          <w:szCs w:val="22"/>
          <w:lang w:eastAsia="bg-BG"/>
        </w:rPr>
        <w:t xml:space="preserve"> Поправка на техническа грешка в прието решение от 24.09.2024г.</w:t>
      </w:r>
    </w:p>
    <w:p w:rsidR="00167980" w:rsidRPr="00167980" w:rsidRDefault="00167980" w:rsidP="0016798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      С Решение № 51-НС от 24.09.2024г. на РИК 29-Хасково е  регистрирала </w:t>
      </w:r>
      <w:r w:rsidRPr="00167980">
        <w:rPr>
          <w:rFonts w:ascii="Times New Roman" w:hAnsi="Times New Roman" w:cs="Times New Roman"/>
          <w:color w:val="333333"/>
          <w:shd w:val="clear" w:color="auto" w:fill="FFFFFF"/>
        </w:rPr>
        <w:t>кандидатска листа на ПП „ВЕЛИЧИЕ“ за участие в изборите за народни представители на 27 октомври 2024 г.</w:t>
      </w:r>
    </w:p>
    <w:p w:rsidR="00167980" w:rsidRPr="00167980" w:rsidRDefault="00167980" w:rsidP="0016798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кандидата за народен представител в направеното от партията предложение, а в последствие и при регистриране на кандидатската листа на </w:t>
      </w:r>
      <w:r w:rsidRPr="00167980">
        <w:rPr>
          <w:rFonts w:ascii="Times New Roman" w:hAnsi="Times New Roman" w:cs="Times New Roman"/>
          <w:color w:val="333333"/>
          <w:shd w:val="clear" w:color="auto" w:fill="FFFFFF"/>
        </w:rPr>
        <w:t>ПП „ВЕЛИЧИЕ“  за участие в изборите за народни представители на 27 октомври 2024 г.</w:t>
      </w:r>
      <w:r w:rsidRPr="00167980">
        <w:rPr>
          <w:rFonts w:ascii="Times New Roman" w:hAnsi="Times New Roman" w:cs="Times New Roman"/>
          <w:b/>
          <w:color w:val="333333"/>
          <w:shd w:val="clear" w:color="auto" w:fill="FFFFFF"/>
        </w:rPr>
        <w:t>, 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поради което и на основание чл.72, ал.1,т.1 от ИК,  РИК 29- Хасково</w:t>
      </w:r>
    </w:p>
    <w:p w:rsidR="00167980" w:rsidRPr="00167980" w:rsidRDefault="00167980" w:rsidP="0016798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                                                      </w:t>
      </w: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на техническа грешка в Решение № 51-НС от 24.09.2024г. на РИК-Хасково, като :</w:t>
      </w:r>
    </w:p>
    <w:p w:rsidR="00167980" w:rsidRPr="00167980" w:rsidRDefault="00167980" w:rsidP="001679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   Името на кандидата за народен представител, в кандидатската листа на партията,  вместо </w:t>
      </w:r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>“Тихомир Николов Зидаров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“, </w:t>
      </w: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чете  „Тихомир Николаев Зидаров“. 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 издаденото удостоверение на името на </w:t>
      </w:r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>Тихомир Николов Зидаров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издаде ново удостоверение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на името на </w:t>
      </w: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Тихомир Николаев Зидаров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51-НС от 24.09.2024г. на РИК 29-Хасково.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67980">
      <w:pPr>
        <w:pStyle w:val="a3"/>
        <w:shd w:val="clear" w:color="auto" w:fill="FFFFFF"/>
        <w:spacing w:after="150"/>
        <w:ind w:firstLine="360"/>
        <w:rPr>
          <w:b/>
          <w:sz w:val="22"/>
          <w:szCs w:val="22"/>
          <w:u w:val="single"/>
        </w:rPr>
      </w:pPr>
    </w:p>
    <w:p w:rsidR="00167980" w:rsidRPr="00AF7B5F" w:rsidRDefault="00167980" w:rsidP="00167980">
      <w:pPr>
        <w:pStyle w:val="a3"/>
        <w:shd w:val="clear" w:color="auto" w:fill="FFFFFF"/>
        <w:spacing w:after="150"/>
        <w:ind w:firstLine="360"/>
        <w:rPr>
          <w:rFonts w:eastAsia="Times New Roman"/>
          <w:color w:val="333333"/>
          <w:sz w:val="22"/>
          <w:szCs w:val="22"/>
          <w:lang w:eastAsia="bg-BG"/>
        </w:rPr>
      </w:pPr>
      <w:r w:rsidRPr="00AF7B5F">
        <w:rPr>
          <w:b/>
          <w:sz w:val="22"/>
          <w:szCs w:val="22"/>
          <w:u w:val="single"/>
        </w:rPr>
        <w:t>По т.14 от дневния ред относно:</w:t>
      </w:r>
      <w:r w:rsidRPr="00AF7B5F">
        <w:rPr>
          <w:rFonts w:eastAsia="Times New Roman"/>
          <w:color w:val="333333"/>
          <w:sz w:val="22"/>
          <w:szCs w:val="22"/>
          <w:lang w:eastAsia="bg-BG"/>
        </w:rPr>
        <w:t xml:space="preserve"> Поправка на техническа грешка в прието решение от 24.09.2024г.</w:t>
      </w:r>
    </w:p>
    <w:p w:rsidR="00167980" w:rsidRPr="00167980" w:rsidRDefault="00167980" w:rsidP="0016798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        С Решение № 49-НС от 24.09.2024г. на РИК 29-Хасково е  регистрирала </w:t>
      </w:r>
      <w:r w:rsidRPr="00167980">
        <w:rPr>
          <w:rFonts w:ascii="Times New Roman" w:hAnsi="Times New Roman" w:cs="Times New Roman"/>
          <w:color w:val="333333"/>
          <w:shd w:val="clear" w:color="auto" w:fill="FFFFFF"/>
        </w:rPr>
        <w:t xml:space="preserve">кандидатска листа на КП „РУСОФИЛИ ЗА БЪЛГАРИЯ“ (БЪЛГАРСКА КОМУНИСТИЧЕСКА ПАРТИЯ, </w:t>
      </w:r>
      <w:proofErr w:type="spellStart"/>
      <w:r w:rsidRPr="0016798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16798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 за участие в изборите за народни представители на 27 октомври 2024 г.</w:t>
      </w:r>
    </w:p>
    <w:p w:rsidR="00167980" w:rsidRPr="00167980" w:rsidRDefault="00167980" w:rsidP="00167980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извършена служебна проверка се установи, че е допусната техническа грешка при изписване на имената на 2 /двама/ кандидата за народни представители в направеното от партията предложение, а в последствие и при регистриране на кандидатската листа на </w:t>
      </w:r>
      <w:r w:rsidRPr="00167980">
        <w:rPr>
          <w:rFonts w:ascii="Times New Roman" w:hAnsi="Times New Roman" w:cs="Times New Roman"/>
          <w:color w:val="333333"/>
          <w:shd w:val="clear" w:color="auto" w:fill="FFFFFF"/>
        </w:rPr>
        <w:t xml:space="preserve">КП „РУСОФИЛИ ЗА БЪЛГАРИЯ“ (БЪЛГАРСКА КОМУНИСТИЧЕСКА ПАРТИЯ, </w:t>
      </w:r>
      <w:proofErr w:type="spellStart"/>
      <w:r w:rsidRPr="00167980">
        <w:rPr>
          <w:rFonts w:ascii="Times New Roman" w:hAnsi="Times New Roman" w:cs="Times New Roman"/>
          <w:color w:val="333333"/>
          <w:shd w:val="clear" w:color="auto" w:fill="FFFFFF"/>
        </w:rPr>
        <w:t>ПАРТИЯ</w:t>
      </w:r>
      <w:proofErr w:type="spellEnd"/>
      <w:r w:rsidRPr="00167980">
        <w:rPr>
          <w:rFonts w:ascii="Times New Roman" w:hAnsi="Times New Roman" w:cs="Times New Roman"/>
          <w:color w:val="333333"/>
          <w:shd w:val="clear" w:color="auto" w:fill="FFFFFF"/>
        </w:rPr>
        <w:t xml:space="preserve"> НА БЪЛГАРСКИТЕ КОМУНИСТИ, РУСОФИЛИ ЗА ВЪЗРАЖДАНЕ НА ОТЕЧЕСТВОТО)  за участие в изборите за народни представители на 27 октомври 2024 г.</w:t>
      </w:r>
      <w:r w:rsidRPr="00167980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, 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поради което и на основание чл.72, ал.1,т.1 от ИК,  РИК 29- Хасково</w:t>
      </w:r>
    </w:p>
    <w:p w:rsidR="00167980" w:rsidRPr="00167980" w:rsidRDefault="00167980" w:rsidP="00167980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                                                                </w:t>
      </w: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поправка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на техническа грешка в Решение № 49-НС от 24.09.2024г. на РИК-Хасково в имената на 2 /двама/ кандидата за народни представители в направеното от партията предложение като :</w:t>
      </w:r>
    </w:p>
    <w:p w:rsidR="00167980" w:rsidRPr="00167980" w:rsidRDefault="00167980" w:rsidP="00167980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Името на кандидата за народен представител, в кандидатската листа на партията,  вместо </w:t>
      </w:r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“Станислав Василев </w:t>
      </w:r>
      <w:proofErr w:type="spellStart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>Добчев</w:t>
      </w:r>
      <w:proofErr w:type="spellEnd"/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“, </w:t>
      </w: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да се чете  „Станислав </w:t>
      </w:r>
      <w:proofErr w:type="spellStart"/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Добчев</w:t>
      </w:r>
      <w:proofErr w:type="spellEnd"/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Василев“. 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 издаденото удостоверение на името на </w:t>
      </w:r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Станислав Василев </w:t>
      </w:r>
      <w:proofErr w:type="spellStart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>Добчев</w:t>
      </w:r>
      <w:proofErr w:type="spellEnd"/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издаде ново удостоверение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на името на </w:t>
      </w:r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Станислав </w:t>
      </w:r>
      <w:proofErr w:type="spellStart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>Добчев</w:t>
      </w:r>
      <w:proofErr w:type="spellEnd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Василев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67980" w:rsidRPr="00167980" w:rsidRDefault="00167980" w:rsidP="00167980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Името на кандидата за народен представител, в кандидатската листа на партията,  вместо </w:t>
      </w:r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“Катерина </w:t>
      </w:r>
      <w:proofErr w:type="spellStart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>Стоицева</w:t>
      </w:r>
      <w:proofErr w:type="spellEnd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>Сеферинкова</w:t>
      </w:r>
      <w:proofErr w:type="spellEnd"/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“, </w:t>
      </w: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чете „</w:t>
      </w:r>
      <w:r w:rsidRPr="00167980">
        <w:rPr>
          <w:rFonts w:ascii="Times New Roman" w:eastAsia="Times New Roman" w:hAnsi="Times New Roman" w:cs="Times New Roman"/>
          <w:b/>
          <w:lang w:eastAsia="bg-BG"/>
        </w:rPr>
        <w:t xml:space="preserve">Катерина Стоицова </w:t>
      </w:r>
      <w:proofErr w:type="spellStart"/>
      <w:r w:rsidRPr="00167980">
        <w:rPr>
          <w:rFonts w:ascii="Times New Roman" w:eastAsia="Times New Roman" w:hAnsi="Times New Roman" w:cs="Times New Roman"/>
          <w:b/>
          <w:lang w:eastAsia="bg-BG"/>
        </w:rPr>
        <w:t>Сеферинкина</w:t>
      </w:r>
      <w:proofErr w:type="spellEnd"/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“. </w:t>
      </w:r>
    </w:p>
    <w:p w:rsidR="00167980" w:rsidRPr="00167980" w:rsidRDefault="00167980" w:rsidP="00167980">
      <w:pPr>
        <w:widowControl w:val="0"/>
        <w:autoSpaceDE w:val="0"/>
        <w:autoSpaceDN w:val="0"/>
        <w:adjustRightInd w:val="0"/>
        <w:spacing w:after="0" w:line="240" w:lineRule="auto"/>
        <w:ind w:left="360" w:right="140"/>
        <w:jc w:val="both"/>
        <w:rPr>
          <w:rFonts w:ascii="Times New Roman" w:eastAsia="Times New Roman" w:hAnsi="Times New Roman" w:cs="Times New Roman"/>
          <w:b/>
          <w:lang w:eastAsia="bg-BG"/>
        </w:rPr>
      </w:pP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 xml:space="preserve"> издаденото удостоверение на името на </w:t>
      </w:r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Катерина </w:t>
      </w:r>
      <w:proofErr w:type="spellStart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>Стоицева</w:t>
      </w:r>
      <w:proofErr w:type="spellEnd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  <w:proofErr w:type="spellStart"/>
      <w:r w:rsidRPr="00167980">
        <w:rPr>
          <w:rFonts w:ascii="Times New Roman" w:eastAsia="Times New Roman" w:hAnsi="Times New Roman" w:cs="Times New Roman"/>
          <w:b/>
          <w:color w:val="333333"/>
          <w:lang w:eastAsia="bg-BG"/>
        </w:rPr>
        <w:t>Сеферинкова</w:t>
      </w:r>
      <w:proofErr w:type="spellEnd"/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Да се издаде ново удостоверение</w:t>
      </w: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 на името на </w:t>
      </w:r>
      <w:r w:rsidRPr="00167980">
        <w:rPr>
          <w:rFonts w:ascii="Times New Roman" w:hAnsi="Times New Roman" w:cs="Times New Roman"/>
          <w:b/>
        </w:rPr>
        <w:t xml:space="preserve">Катерина Стоицова </w:t>
      </w:r>
      <w:proofErr w:type="spellStart"/>
      <w:r w:rsidRPr="00167980">
        <w:rPr>
          <w:rFonts w:ascii="Times New Roman" w:hAnsi="Times New Roman" w:cs="Times New Roman"/>
          <w:b/>
        </w:rPr>
        <w:t>Сеферинкина</w:t>
      </w:r>
      <w:proofErr w:type="spellEnd"/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Настоящото Решение е неразделна част от Решение № 49-НС от 24.09.2024г. на РИК 29-Хасково.</w:t>
      </w:r>
    </w:p>
    <w:p w:rsidR="00167980" w:rsidRPr="00167980" w:rsidRDefault="00167980" w:rsidP="001679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167980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AF7B5F">
      <w:pPr>
        <w:pStyle w:val="a3"/>
        <w:shd w:val="clear" w:color="auto" w:fill="FFFFFF"/>
        <w:spacing w:after="150"/>
        <w:jc w:val="both"/>
        <w:rPr>
          <w:b/>
          <w:sz w:val="22"/>
          <w:szCs w:val="22"/>
          <w:u w:val="single"/>
        </w:rPr>
      </w:pPr>
    </w:p>
    <w:p w:rsidR="00AF7B5F" w:rsidRPr="00AF7B5F" w:rsidRDefault="00167980" w:rsidP="00AF7B5F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z w:val="22"/>
          <w:szCs w:val="22"/>
          <w:lang w:eastAsia="bg-BG"/>
        </w:rPr>
      </w:pPr>
      <w:r w:rsidRPr="00AF7B5F">
        <w:rPr>
          <w:b/>
          <w:sz w:val="22"/>
          <w:szCs w:val="22"/>
          <w:u w:val="single"/>
        </w:rPr>
        <w:t>По т.15 от дневния ред относно:</w:t>
      </w:r>
      <w:r w:rsidR="00AF7B5F" w:rsidRPr="00AF7B5F">
        <w:rPr>
          <w:rFonts w:eastAsia="Times New Roman"/>
          <w:color w:val="333333"/>
          <w:sz w:val="22"/>
          <w:szCs w:val="22"/>
          <w:lang w:eastAsia="bg-BG"/>
        </w:rPr>
        <w:t xml:space="preserve"> Отчет за извършената работа за месец септември 2024г. от назначените към РИК Хасково специалисти – експерти с Решение № 6-НС от 09.</w:t>
      </w:r>
      <w:proofErr w:type="spellStart"/>
      <w:r w:rsidR="00AF7B5F" w:rsidRPr="00AF7B5F">
        <w:rPr>
          <w:rFonts w:eastAsia="Times New Roman"/>
          <w:color w:val="333333"/>
          <w:sz w:val="22"/>
          <w:szCs w:val="22"/>
          <w:lang w:eastAsia="bg-BG"/>
        </w:rPr>
        <w:t>09</w:t>
      </w:r>
      <w:proofErr w:type="spellEnd"/>
      <w:r w:rsidR="00AF7B5F" w:rsidRPr="00AF7B5F">
        <w:rPr>
          <w:rFonts w:eastAsia="Times New Roman"/>
          <w:color w:val="333333"/>
          <w:sz w:val="22"/>
          <w:szCs w:val="22"/>
          <w:lang w:eastAsia="bg-BG"/>
        </w:rPr>
        <w:t>.2024г. на РИК – Хасково, Решение № 33-НС от 20.09.2024г. на РИК – Хасково и Решение № 57-НС от 25.09.2024г. на РИК – Хасково</w:t>
      </w:r>
    </w:p>
    <w:p w:rsidR="00AF7B5F" w:rsidRPr="00AF7B5F" w:rsidRDefault="00AF7B5F" w:rsidP="00AF7B5F">
      <w:pPr>
        <w:shd w:val="clear" w:color="auto" w:fill="FFFFFF"/>
        <w:spacing w:before="240" w:after="240" w:line="240" w:lineRule="auto"/>
        <w:ind w:right="283" w:firstLine="708"/>
        <w:jc w:val="both"/>
        <w:rPr>
          <w:rFonts w:ascii="Times New Roman" w:eastAsia="Times New Roman" w:hAnsi="Times New Roman" w:cs="Times New Roman"/>
          <w:bCs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Cs/>
          <w:color w:val="333333"/>
          <w:lang w:eastAsia="bg-BG"/>
        </w:rPr>
        <w:t>1. РИК-Хасково приема извършената от Павлин Тошков Тодоров и Антония Маринова Славова – специалисти – експерти към РИК-Хасково работа, за периода от 09.</w:t>
      </w:r>
      <w:proofErr w:type="spellStart"/>
      <w:r w:rsidRPr="00AF7B5F">
        <w:rPr>
          <w:rFonts w:ascii="Times New Roman" w:eastAsia="Times New Roman" w:hAnsi="Times New Roman" w:cs="Times New Roman"/>
          <w:bCs/>
          <w:color w:val="333333"/>
          <w:lang w:eastAsia="bg-BG"/>
        </w:rPr>
        <w:t>09</w:t>
      </w:r>
      <w:proofErr w:type="spellEnd"/>
      <w:r w:rsidRPr="00AF7B5F">
        <w:rPr>
          <w:rFonts w:ascii="Times New Roman" w:eastAsia="Times New Roman" w:hAnsi="Times New Roman" w:cs="Times New Roman"/>
          <w:bCs/>
          <w:color w:val="333333"/>
          <w:lang w:eastAsia="bg-BG"/>
        </w:rPr>
        <w:t>.2024г. до 30.09.2024 г. А именно: подготовка на заседанията на комисията: изработване на дневен ред, проекти на решения, протоколи, писма; работа със системата  https://cik.is-bg.net – регистриране на решенията приети от комисията, протоколи, извършване на необходими проверки, свързани с изготвяне на решенията и подготовка на заседания на комисията. За отчетния период са извършени регистрации на кандидатските листи на партиите/коалициите, заявили участие в изборите за народни представители на 27 октомври 2024 г.</w:t>
      </w:r>
    </w:p>
    <w:p w:rsidR="00AF7B5F" w:rsidRPr="00AF7B5F" w:rsidRDefault="00AF7B5F" w:rsidP="00AF7B5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         2. РИК-Хасково приема извършената от Пламена Димчева Атанасова, </w:t>
      </w: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Йорданка Ставрева Стоянова , Деяна Атанасова Йорданова и Татяна Колева </w:t>
      </w:r>
      <w:proofErr w:type="spellStart"/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>Колева</w:t>
      </w:r>
      <w:proofErr w:type="spellEnd"/>
      <w:r w:rsidRPr="00AF7B5F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– специалисти – експерти към РИК Хасково работа за периода от 20.09.2024г. - 30.09.2024г.. А именно: полагане на дежурство в РИК-Хасково по предварително изготвен график; изработване и обработка на таблици и текстови документи; въвеждане на данни в предоставените от ЦИК приложения; преглед и печат на съобщенията от пощата и подпомагане на комисията. </w:t>
      </w:r>
    </w:p>
    <w:p w:rsidR="00AF7B5F" w:rsidRPr="00AF7B5F" w:rsidRDefault="00AF7B5F" w:rsidP="00AF7B5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F7B5F">
        <w:rPr>
          <w:rFonts w:ascii="Times New Roman" w:eastAsia="Times New Roman" w:hAnsi="Times New Roman" w:cs="Times New Roman"/>
          <w:color w:val="333333"/>
          <w:lang w:eastAsia="bg-BG"/>
        </w:rPr>
        <w:t xml:space="preserve">Настоящия отчет незабавно да бъде изпратен на Областния управител на Област Хасково за изплащане на възнагражденията на назначените към РИК-Хасково специалист – експерти за месец септември 2024г. </w:t>
      </w: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A50A7B" w:rsidRDefault="00A50A7B" w:rsidP="0013193E">
      <w:pPr>
        <w:jc w:val="both"/>
        <w:rPr>
          <w:rFonts w:ascii="Times New Roman" w:hAnsi="Times New Roman" w:cs="Times New Roman"/>
        </w:rPr>
      </w:pPr>
    </w:p>
    <w:p w:rsidR="0013193E" w:rsidRPr="00B11A1F" w:rsidRDefault="00C96695" w:rsidP="0013193E">
      <w:pPr>
        <w:jc w:val="both"/>
        <w:rPr>
          <w:rFonts w:ascii="Times New Roman" w:hAnsi="Times New Roman" w:cs="Times New Roman"/>
          <w:color w:val="333333"/>
        </w:rPr>
      </w:pPr>
      <w:r w:rsidRPr="00C96695">
        <w:rPr>
          <w:rFonts w:ascii="Times New Roman" w:hAnsi="Times New Roman" w:cs="Times New Roman"/>
          <w:b/>
          <w:u w:val="single"/>
        </w:rPr>
        <w:lastRenderedPageBreak/>
        <w:t>По т.16</w:t>
      </w:r>
      <w:r w:rsidRPr="00C96695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13193E" w:rsidRPr="00B11A1F">
        <w:rPr>
          <w:rFonts w:ascii="Times New Roman" w:eastAsia="Times New Roman" w:hAnsi="Times New Roman" w:cs="Times New Roman"/>
          <w:color w:val="333333"/>
          <w:lang w:eastAsia="bg-BG"/>
        </w:rPr>
        <w:t>Произнасяне по жалба с вх. № 1/01.10.2024 г. – 15:58 ч. от Регистъра на жалбите на РИК-Хасково, подадена</w:t>
      </w:r>
      <w:r w:rsidR="0013193E" w:rsidRPr="00B11A1F">
        <w:rPr>
          <w:rFonts w:ascii="Times New Roman" w:hAnsi="Times New Roman" w:cs="Times New Roman"/>
          <w:color w:val="333333"/>
        </w:rPr>
        <w:t xml:space="preserve"> от Ербил Халим </w:t>
      </w:r>
      <w:proofErr w:type="spellStart"/>
      <w:r w:rsidR="0013193E" w:rsidRPr="00B11A1F">
        <w:rPr>
          <w:rFonts w:ascii="Times New Roman" w:hAnsi="Times New Roman" w:cs="Times New Roman"/>
          <w:color w:val="333333"/>
        </w:rPr>
        <w:t>Халим</w:t>
      </w:r>
      <w:proofErr w:type="spellEnd"/>
      <w:r w:rsidR="0013193E" w:rsidRPr="00B11A1F">
        <w:rPr>
          <w:rFonts w:ascii="Times New Roman" w:hAnsi="Times New Roman" w:cs="Times New Roman"/>
          <w:color w:val="333333"/>
        </w:rPr>
        <w:t xml:space="preserve"> - </w:t>
      </w:r>
      <w:proofErr w:type="spellStart"/>
      <w:r w:rsidR="0013193E" w:rsidRPr="00B11A1F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="0013193E" w:rsidRPr="00B11A1F">
        <w:rPr>
          <w:rFonts w:ascii="Times New Roman" w:hAnsi="Times New Roman" w:cs="Times New Roman"/>
          <w:color w:val="333333"/>
        </w:rPr>
        <w:t xml:space="preserve"> представител на ПП ДПС, относно нарушаване правилата на предизборната агитация.</w:t>
      </w:r>
    </w:p>
    <w:p w:rsidR="001A1A7F" w:rsidRPr="00B11A1F" w:rsidRDefault="001A1A7F" w:rsidP="001A1A7F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11A1F">
        <w:rPr>
          <w:rFonts w:ascii="Times New Roman" w:hAnsi="Times New Roman" w:cs="Times New Roman"/>
          <w:color w:val="333333"/>
        </w:rPr>
        <w:t xml:space="preserve">В РИК - Хасково е постъпила жалба с </w:t>
      </w: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вх. № 1/01.10.2024г. – 15:58 ч. от Регистъра на жалбите на РИК-Хасково, подадена</w:t>
      </w:r>
      <w:r w:rsidRPr="00B11A1F">
        <w:rPr>
          <w:rFonts w:ascii="Times New Roman" w:hAnsi="Times New Roman" w:cs="Times New Roman"/>
          <w:color w:val="333333"/>
        </w:rPr>
        <w:t xml:space="preserve"> от Ербил Халим </w:t>
      </w:r>
      <w:proofErr w:type="spellStart"/>
      <w:r w:rsidRPr="00B11A1F">
        <w:rPr>
          <w:rFonts w:ascii="Times New Roman" w:hAnsi="Times New Roman" w:cs="Times New Roman"/>
          <w:color w:val="333333"/>
        </w:rPr>
        <w:t>Халим</w:t>
      </w:r>
      <w:proofErr w:type="spellEnd"/>
      <w:r w:rsidRPr="00B11A1F">
        <w:rPr>
          <w:rFonts w:ascii="Times New Roman" w:hAnsi="Times New Roman" w:cs="Times New Roman"/>
          <w:color w:val="333333"/>
        </w:rPr>
        <w:t xml:space="preserve"> - </w:t>
      </w:r>
      <w:proofErr w:type="spellStart"/>
      <w:r w:rsidRPr="00B11A1F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Pr="00B11A1F">
        <w:rPr>
          <w:rFonts w:ascii="Times New Roman" w:hAnsi="Times New Roman" w:cs="Times New Roman"/>
          <w:color w:val="333333"/>
        </w:rPr>
        <w:t xml:space="preserve"> представител на ПП ДПС, относно нарушаване правилата на предизборната агитация.</w:t>
      </w:r>
    </w:p>
    <w:p w:rsidR="001A1A7F" w:rsidRPr="00B11A1F" w:rsidRDefault="001A1A7F" w:rsidP="001A1A7F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11A1F">
        <w:rPr>
          <w:rFonts w:ascii="Times New Roman" w:hAnsi="Times New Roman" w:cs="Times New Roman"/>
          <w:color w:val="333333"/>
        </w:rPr>
        <w:t>В жалбата, се излагат нарушения за неправомерно използване на абревиатурата и логото на ПП „ДПС“ за привличане на гласоподаватели. Посочва се, че коалиция „ДПС-Ново начало“ от която е част ПП “ДПС“, участва в изборите за народни представители, насрочени за 27 октомври 2024г., под номер „8“ в бюлетината. От приложения снимков материал коалицията „Алианс за права и свободи“, която е с номер в бюлетината „13“, се използвала неправомерно абревиатурата и логото на ПП „ДПС“ като по този начин се целяло заблуждаване на гласоподавателите на „ДПС-Ново начало“, която нямало нищо общо с коалицията „Алианс за права и свободи“. Посочва се, че тези действия представлявали нарушаване на правилата на предизборната агитация, регламентирани в Изборния кодекс. Приложен е снимков материал към депозираната жалба.</w:t>
      </w:r>
    </w:p>
    <w:p w:rsidR="001A1A7F" w:rsidRPr="00B11A1F" w:rsidRDefault="001A1A7F" w:rsidP="001A1A7F">
      <w:pPr>
        <w:jc w:val="both"/>
        <w:rPr>
          <w:rFonts w:ascii="Times New Roman" w:hAnsi="Times New Roman" w:cs="Times New Roman"/>
          <w:color w:val="333333"/>
        </w:rPr>
      </w:pPr>
      <w:r w:rsidRPr="00B11A1F">
        <w:rPr>
          <w:rFonts w:ascii="Times New Roman" w:hAnsi="Times New Roman" w:cs="Times New Roman"/>
          <w:color w:val="333333"/>
        </w:rPr>
        <w:t xml:space="preserve">      РИК-Хасково след като се запозна с жалбата и приложения снимков материал, констатира, че от него не може да се установи по никакъв начин населеното място и местонахождението на предизборните материали, както и кога са били поставени. Установяването на това обстоятелство е свързано с териториалната компетентност на РИК-Хасково.</w:t>
      </w:r>
    </w:p>
    <w:p w:rsidR="001A1A7F" w:rsidRPr="00B11A1F" w:rsidRDefault="001A1A7F" w:rsidP="001A1A7F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B11A1F">
        <w:rPr>
          <w:rFonts w:ascii="Times New Roman" w:hAnsi="Times New Roman" w:cs="Times New Roman"/>
          <w:color w:val="333333"/>
        </w:rPr>
        <w:t>На основание чл.70, ал.4, във връзка чл. 72, ал. 1 , т. 20 от ИК, РИК 29- Хасково</w:t>
      </w:r>
    </w:p>
    <w:p w:rsidR="001A1A7F" w:rsidRPr="00B11A1F" w:rsidRDefault="001A1A7F" w:rsidP="001A1A7F">
      <w:pPr>
        <w:ind w:left="2832" w:firstLine="708"/>
        <w:jc w:val="both"/>
        <w:rPr>
          <w:rFonts w:ascii="Times New Roman" w:hAnsi="Times New Roman" w:cs="Times New Roman"/>
          <w:b/>
          <w:color w:val="333333"/>
        </w:rPr>
      </w:pPr>
      <w:r w:rsidRPr="00B11A1F">
        <w:rPr>
          <w:rFonts w:ascii="Times New Roman" w:hAnsi="Times New Roman" w:cs="Times New Roman"/>
          <w:b/>
          <w:color w:val="333333"/>
        </w:rPr>
        <w:t>Р Е Ш И:</w:t>
      </w:r>
    </w:p>
    <w:p w:rsidR="001A1A7F" w:rsidRPr="00B11A1F" w:rsidRDefault="001A1A7F" w:rsidP="001A1A7F">
      <w:pPr>
        <w:jc w:val="both"/>
        <w:rPr>
          <w:rFonts w:ascii="Times New Roman" w:hAnsi="Times New Roman" w:cs="Times New Roman"/>
          <w:color w:val="333333"/>
        </w:rPr>
      </w:pPr>
      <w:r w:rsidRPr="00B11A1F">
        <w:rPr>
          <w:rFonts w:ascii="Times New Roman" w:hAnsi="Times New Roman" w:cs="Times New Roman"/>
          <w:color w:val="333333"/>
        </w:rPr>
        <w:t xml:space="preserve"> ДАВА УКАЗАНИЯ на жалбоподателя Ербил Халим </w:t>
      </w:r>
      <w:proofErr w:type="spellStart"/>
      <w:r w:rsidRPr="00B11A1F">
        <w:rPr>
          <w:rFonts w:ascii="Times New Roman" w:hAnsi="Times New Roman" w:cs="Times New Roman"/>
          <w:color w:val="333333"/>
        </w:rPr>
        <w:t>Халим</w:t>
      </w:r>
      <w:proofErr w:type="spellEnd"/>
      <w:r w:rsidRPr="00B11A1F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B11A1F">
        <w:rPr>
          <w:rFonts w:ascii="Times New Roman" w:hAnsi="Times New Roman" w:cs="Times New Roman"/>
          <w:color w:val="333333"/>
        </w:rPr>
        <w:t>преупълномощен</w:t>
      </w:r>
      <w:proofErr w:type="spellEnd"/>
      <w:r w:rsidRPr="00B11A1F">
        <w:rPr>
          <w:rFonts w:ascii="Times New Roman" w:hAnsi="Times New Roman" w:cs="Times New Roman"/>
          <w:color w:val="333333"/>
        </w:rPr>
        <w:t xml:space="preserve"> представител на ПП “ДПС“  незабавно да посочи точното време и място на което са поставени цитираните в жалбата агитационни материали, на коалиция „Алианс за права и свободи“.</w:t>
      </w:r>
    </w:p>
    <w:p w:rsidR="001A1A7F" w:rsidRPr="00B11A1F" w:rsidRDefault="001A1A7F" w:rsidP="001A1A7F">
      <w:pPr>
        <w:jc w:val="both"/>
        <w:rPr>
          <w:rFonts w:ascii="Times New Roman" w:hAnsi="Times New Roman" w:cs="Times New Roman"/>
          <w:color w:val="333333"/>
        </w:rPr>
      </w:pPr>
    </w:p>
    <w:p w:rsidR="00167980" w:rsidRPr="001A1A7F" w:rsidRDefault="001A1A7F" w:rsidP="001A1A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11A1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C96695" w:rsidRDefault="00C96695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A50A7B" w:rsidRPr="00AF7B5F" w:rsidRDefault="00A50A7B" w:rsidP="00A50A7B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F7B5F">
        <w:rPr>
          <w:rFonts w:ascii="Times New Roman" w:hAnsi="Times New Roman" w:cs="Times New Roman"/>
        </w:rPr>
        <w:t xml:space="preserve">Решението е прието с </w:t>
      </w:r>
      <w:r>
        <w:rPr>
          <w:rFonts w:ascii="Times New Roman" w:hAnsi="Times New Roman" w:cs="Times New Roman"/>
        </w:rPr>
        <w:t>12</w:t>
      </w:r>
      <w:r w:rsidRPr="00AF7B5F">
        <w:rPr>
          <w:rStyle w:val="FontStyle12"/>
        </w:rPr>
        <w:t xml:space="preserve"> /</w:t>
      </w:r>
      <w:r>
        <w:rPr>
          <w:rStyle w:val="FontStyle12"/>
        </w:rPr>
        <w:t>двана</w:t>
      </w:r>
      <w:r w:rsidRPr="00AF7B5F">
        <w:rPr>
          <w:rStyle w:val="FontStyle12"/>
        </w:rPr>
        <w:t xml:space="preserve">десет/ гласа „За” от членовете на комисията: </w:t>
      </w:r>
    </w:p>
    <w:p w:rsidR="00A50A7B" w:rsidRPr="00AF7B5F" w:rsidRDefault="00A50A7B" w:rsidP="00A50A7B">
      <w:pPr>
        <w:pStyle w:val="a3"/>
        <w:spacing w:after="150"/>
        <w:jc w:val="both"/>
        <w:rPr>
          <w:sz w:val="22"/>
          <w:szCs w:val="22"/>
        </w:rPr>
      </w:pPr>
      <w:r w:rsidRPr="00AF7B5F">
        <w:rPr>
          <w:sz w:val="22"/>
          <w:szCs w:val="22"/>
        </w:rPr>
        <w:t>Добромир Коев Якимов,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Хамдие Тасим Сабри,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Гергана Георгиева Грозева,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Тонка Гочева Апостолова,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Боряна Радкова Делчева,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 xml:space="preserve">Петя Ангелова </w:t>
      </w:r>
      <w:proofErr w:type="spellStart"/>
      <w:r w:rsidRPr="00AF7B5F">
        <w:rPr>
          <w:sz w:val="22"/>
          <w:szCs w:val="22"/>
        </w:rPr>
        <w:t>Бостанджиева</w:t>
      </w:r>
      <w:proofErr w:type="spellEnd"/>
      <w:r w:rsidRPr="00AF7B5F">
        <w:rPr>
          <w:sz w:val="22"/>
          <w:szCs w:val="22"/>
        </w:rPr>
        <w:t xml:space="preserve"> – </w:t>
      </w:r>
      <w:proofErr w:type="spellStart"/>
      <w:r w:rsidRPr="00AF7B5F">
        <w:rPr>
          <w:sz w:val="22"/>
          <w:szCs w:val="22"/>
        </w:rPr>
        <w:t>Китин</w:t>
      </w:r>
      <w:proofErr w:type="spellEnd"/>
      <w:r w:rsidRPr="00AF7B5F">
        <w:rPr>
          <w:sz w:val="22"/>
          <w:szCs w:val="22"/>
        </w:rPr>
        <w:t xml:space="preserve">, Атанас Кръстев </w:t>
      </w:r>
      <w:proofErr w:type="spellStart"/>
      <w:r w:rsidRPr="00AF7B5F">
        <w:rPr>
          <w:sz w:val="22"/>
          <w:szCs w:val="22"/>
        </w:rPr>
        <w:t>Кръстев</w:t>
      </w:r>
      <w:proofErr w:type="spellEnd"/>
      <w:r w:rsidRPr="00AF7B5F">
        <w:rPr>
          <w:sz w:val="22"/>
          <w:szCs w:val="22"/>
        </w:rPr>
        <w:t>,</w:t>
      </w:r>
      <w:r w:rsidRPr="00AF7B5F">
        <w:rPr>
          <w:sz w:val="22"/>
          <w:szCs w:val="22"/>
          <w:lang w:val="en-US"/>
        </w:rPr>
        <w:t xml:space="preserve"> </w:t>
      </w:r>
      <w:r w:rsidRPr="00AF7B5F">
        <w:rPr>
          <w:sz w:val="22"/>
          <w:szCs w:val="22"/>
        </w:rPr>
        <w:t>Евдокия Георгиева Щерева, Люба Маринова Спасова, Тодор Христов Ташев, Гергана Руменова Бояджиева, Десислава Иванова Филипова – Рангелова.</w:t>
      </w:r>
    </w:p>
    <w:p w:rsidR="00A50A7B" w:rsidRPr="00AF7B5F" w:rsidRDefault="00A50A7B" w:rsidP="00A50A7B">
      <w:pPr>
        <w:spacing w:after="0" w:line="270" w:lineRule="atLeast"/>
        <w:jc w:val="both"/>
        <w:rPr>
          <w:rStyle w:val="FontStyle12"/>
          <w:rFonts w:eastAsia="Times New Roman"/>
        </w:rPr>
      </w:pPr>
      <w:r w:rsidRPr="00AF7B5F">
        <w:rPr>
          <w:rFonts w:ascii="Times New Roman" w:hAnsi="Times New Roman" w:cs="Times New Roman"/>
        </w:rPr>
        <w:t xml:space="preserve">     "Против" </w:t>
      </w:r>
      <w:r>
        <w:rPr>
          <w:rFonts w:ascii="Times New Roman" w:hAnsi="Times New Roman" w:cs="Times New Roman"/>
        </w:rPr>
        <w:t xml:space="preserve"> няма</w:t>
      </w:r>
      <w:r w:rsidRPr="00AF7B5F">
        <w:rPr>
          <w:rFonts w:ascii="Times New Roman" w:hAnsi="Times New Roman" w:cs="Times New Roman"/>
        </w:rPr>
        <w:t>.</w:t>
      </w:r>
    </w:p>
    <w:p w:rsidR="00C96695" w:rsidRPr="00C96695" w:rsidRDefault="00C96695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167980" w:rsidRPr="00AF7B5F" w:rsidRDefault="00167980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A50A7B" w:rsidRPr="00A50A7B" w:rsidRDefault="008A7710" w:rsidP="00A50A7B">
      <w:pPr>
        <w:spacing w:line="240" w:lineRule="auto"/>
        <w:jc w:val="center"/>
        <w:rPr>
          <w:rFonts w:ascii="Times New Roman" w:hAnsi="Times New Roman" w:cs="Times New Roman"/>
        </w:rPr>
      </w:pPr>
      <w:r w:rsidRPr="00AF7B5F">
        <w:rPr>
          <w:rStyle w:val="FontStyle12"/>
        </w:rPr>
        <w:t>Поради изчерпване на дневния ред заседанието на РИК 29 - Хасково беше закрито в</w:t>
      </w:r>
      <w:r w:rsidRPr="00AF7B5F">
        <w:rPr>
          <w:rStyle w:val="FontStyle12"/>
          <w:lang w:val="en-US"/>
        </w:rPr>
        <w:t xml:space="preserve"> </w:t>
      </w:r>
      <w:r w:rsidR="00A50A7B">
        <w:rPr>
          <w:rStyle w:val="FontStyle12"/>
        </w:rPr>
        <w:t>19</w:t>
      </w:r>
      <w:r w:rsidRPr="00AF7B5F">
        <w:rPr>
          <w:rStyle w:val="FontStyle12"/>
        </w:rPr>
        <w:t>.</w:t>
      </w:r>
      <w:r w:rsidR="00A50A7B">
        <w:rPr>
          <w:rStyle w:val="FontStyle12"/>
        </w:rPr>
        <w:t>00</w:t>
      </w:r>
      <w:r w:rsidRPr="00AF7B5F">
        <w:rPr>
          <w:rStyle w:val="FontStyle12"/>
        </w:rPr>
        <w:t xml:space="preserve"> часа.</w:t>
      </w:r>
      <w:bookmarkStart w:id="0" w:name="_GoBack"/>
      <w:bookmarkEnd w:id="0"/>
    </w:p>
    <w:p w:rsidR="00A50A7B" w:rsidRDefault="00A50A7B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ПРЕДСЕДАТЕЛ: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Добромир Якимов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 </w:t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СЕКРЕТАР:</w:t>
      </w:r>
      <w:r w:rsidRPr="00235D89">
        <w:rPr>
          <w:rFonts w:ascii="Times New Roman" w:hAnsi="Times New Roman" w:cs="Times New Roman"/>
          <w:b/>
        </w:rPr>
        <w:tab/>
      </w:r>
      <w:r w:rsidRPr="00235D89">
        <w:rPr>
          <w:rFonts w:ascii="Times New Roman" w:hAnsi="Times New Roman" w:cs="Times New Roman"/>
          <w:b/>
        </w:rPr>
        <w:tab/>
      </w:r>
    </w:p>
    <w:p w:rsidR="008A7710" w:rsidRPr="00235D89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 xml:space="preserve">                    </w:t>
      </w:r>
    </w:p>
    <w:p w:rsidR="008A7710" w:rsidRPr="00235D89" w:rsidRDefault="00F4077E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235D89">
        <w:rPr>
          <w:rFonts w:ascii="Times New Roman" w:hAnsi="Times New Roman" w:cs="Times New Roman"/>
          <w:b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34" w:rsidRDefault="00556E34" w:rsidP="00682836">
      <w:pPr>
        <w:spacing w:after="0" w:line="240" w:lineRule="auto"/>
      </w:pPr>
      <w:r>
        <w:separator/>
      </w:r>
    </w:p>
  </w:endnote>
  <w:endnote w:type="continuationSeparator" w:id="0">
    <w:p w:rsidR="00556E34" w:rsidRDefault="00556E34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34" w:rsidRDefault="00556E34" w:rsidP="00682836">
      <w:pPr>
        <w:spacing w:after="0" w:line="240" w:lineRule="auto"/>
      </w:pPr>
      <w:r>
        <w:separator/>
      </w:r>
    </w:p>
  </w:footnote>
  <w:footnote w:type="continuationSeparator" w:id="0">
    <w:p w:rsidR="00556E34" w:rsidRDefault="00556E34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2471F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872BA3"/>
    <w:multiLevelType w:val="hybridMultilevel"/>
    <w:tmpl w:val="AD46CFA2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2600D38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15"/>
  </w:num>
  <w:num w:numId="7">
    <w:abstractNumId w:val="2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3"/>
  </w:num>
  <w:num w:numId="11">
    <w:abstractNumId w:val="0"/>
  </w:num>
  <w:num w:numId="12">
    <w:abstractNumId w:val="30"/>
  </w:num>
  <w:num w:numId="13">
    <w:abstractNumId w:val="1"/>
  </w:num>
  <w:num w:numId="14">
    <w:abstractNumId w:val="19"/>
  </w:num>
  <w:num w:numId="15">
    <w:abstractNumId w:val="13"/>
  </w:num>
  <w:num w:numId="16">
    <w:abstractNumId w:val="27"/>
  </w:num>
  <w:num w:numId="17">
    <w:abstractNumId w:val="22"/>
  </w:num>
  <w:num w:numId="18">
    <w:abstractNumId w:val="23"/>
  </w:num>
  <w:num w:numId="19">
    <w:abstractNumId w:val="25"/>
  </w:num>
  <w:num w:numId="20">
    <w:abstractNumId w:val="31"/>
  </w:num>
  <w:num w:numId="21">
    <w:abstractNumId w:val="24"/>
  </w:num>
  <w:num w:numId="22">
    <w:abstractNumId w:val="10"/>
  </w:num>
  <w:num w:numId="23">
    <w:abstractNumId w:val="9"/>
  </w:num>
  <w:num w:numId="24">
    <w:abstractNumId w:val="17"/>
  </w:num>
  <w:num w:numId="25">
    <w:abstractNumId w:val="6"/>
  </w:num>
  <w:num w:numId="26">
    <w:abstractNumId w:val="12"/>
  </w:num>
  <w:num w:numId="27">
    <w:abstractNumId w:val="7"/>
  </w:num>
  <w:num w:numId="28">
    <w:abstractNumId w:val="32"/>
  </w:num>
  <w:num w:numId="29">
    <w:abstractNumId w:val="5"/>
  </w:num>
  <w:num w:numId="30">
    <w:abstractNumId w:val="2"/>
  </w:num>
  <w:num w:numId="31">
    <w:abstractNumId w:val="21"/>
  </w:num>
  <w:num w:numId="32">
    <w:abstractNumId w:val="28"/>
  </w:num>
  <w:num w:numId="33">
    <w:abstractNumId w:val="33"/>
  </w:num>
  <w:num w:numId="34">
    <w:abstractNumId w:val="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775C1"/>
    <w:rsid w:val="000960C5"/>
    <w:rsid w:val="00096B7E"/>
    <w:rsid w:val="000A4965"/>
    <w:rsid w:val="000A7147"/>
    <w:rsid w:val="000C08FF"/>
    <w:rsid w:val="000E2531"/>
    <w:rsid w:val="000E2818"/>
    <w:rsid w:val="00115DE2"/>
    <w:rsid w:val="001256D0"/>
    <w:rsid w:val="0013193E"/>
    <w:rsid w:val="0014039B"/>
    <w:rsid w:val="0015706E"/>
    <w:rsid w:val="001630A5"/>
    <w:rsid w:val="00167980"/>
    <w:rsid w:val="001A1A7F"/>
    <w:rsid w:val="001C2C12"/>
    <w:rsid w:val="001D1810"/>
    <w:rsid w:val="001D30E9"/>
    <w:rsid w:val="0022079A"/>
    <w:rsid w:val="00227947"/>
    <w:rsid w:val="00235D89"/>
    <w:rsid w:val="002810E5"/>
    <w:rsid w:val="00286BBB"/>
    <w:rsid w:val="002B0B6A"/>
    <w:rsid w:val="002B3E78"/>
    <w:rsid w:val="002F006E"/>
    <w:rsid w:val="00316D9E"/>
    <w:rsid w:val="00321424"/>
    <w:rsid w:val="00322B67"/>
    <w:rsid w:val="00323417"/>
    <w:rsid w:val="0034430B"/>
    <w:rsid w:val="00351A97"/>
    <w:rsid w:val="0035354B"/>
    <w:rsid w:val="00356E4E"/>
    <w:rsid w:val="00364661"/>
    <w:rsid w:val="0037705F"/>
    <w:rsid w:val="003B3569"/>
    <w:rsid w:val="003C45C9"/>
    <w:rsid w:val="00446908"/>
    <w:rsid w:val="00495902"/>
    <w:rsid w:val="004A2BB7"/>
    <w:rsid w:val="004A2C6B"/>
    <w:rsid w:val="004C69A7"/>
    <w:rsid w:val="00513C7B"/>
    <w:rsid w:val="00517FC4"/>
    <w:rsid w:val="0054155B"/>
    <w:rsid w:val="00556E34"/>
    <w:rsid w:val="00567972"/>
    <w:rsid w:val="00577D4B"/>
    <w:rsid w:val="005F1EC4"/>
    <w:rsid w:val="005F3539"/>
    <w:rsid w:val="005F7CAB"/>
    <w:rsid w:val="00652636"/>
    <w:rsid w:val="00681233"/>
    <w:rsid w:val="00682836"/>
    <w:rsid w:val="00695269"/>
    <w:rsid w:val="006A1C32"/>
    <w:rsid w:val="006D7955"/>
    <w:rsid w:val="006F448F"/>
    <w:rsid w:val="0073215E"/>
    <w:rsid w:val="00794B52"/>
    <w:rsid w:val="007D09A6"/>
    <w:rsid w:val="00800946"/>
    <w:rsid w:val="00810755"/>
    <w:rsid w:val="00817A95"/>
    <w:rsid w:val="00820038"/>
    <w:rsid w:val="008322E9"/>
    <w:rsid w:val="00840C19"/>
    <w:rsid w:val="00842F77"/>
    <w:rsid w:val="00846D5C"/>
    <w:rsid w:val="008604F6"/>
    <w:rsid w:val="00864E49"/>
    <w:rsid w:val="00865B3E"/>
    <w:rsid w:val="008A5922"/>
    <w:rsid w:val="008A7710"/>
    <w:rsid w:val="008C713A"/>
    <w:rsid w:val="008F7499"/>
    <w:rsid w:val="00921384"/>
    <w:rsid w:val="009214B4"/>
    <w:rsid w:val="00952102"/>
    <w:rsid w:val="00970F35"/>
    <w:rsid w:val="00987770"/>
    <w:rsid w:val="00990134"/>
    <w:rsid w:val="009931B6"/>
    <w:rsid w:val="009E7D12"/>
    <w:rsid w:val="00A50A7B"/>
    <w:rsid w:val="00AA0DD7"/>
    <w:rsid w:val="00AA3276"/>
    <w:rsid w:val="00AA6AD2"/>
    <w:rsid w:val="00AB0487"/>
    <w:rsid w:val="00AB3C4D"/>
    <w:rsid w:val="00AD2DEB"/>
    <w:rsid w:val="00AF77F0"/>
    <w:rsid w:val="00AF7B5F"/>
    <w:rsid w:val="00B03D01"/>
    <w:rsid w:val="00B32966"/>
    <w:rsid w:val="00B65F99"/>
    <w:rsid w:val="00B671C7"/>
    <w:rsid w:val="00B70C93"/>
    <w:rsid w:val="00B74EA0"/>
    <w:rsid w:val="00BC494B"/>
    <w:rsid w:val="00BC4A65"/>
    <w:rsid w:val="00BC7445"/>
    <w:rsid w:val="00BF0BEF"/>
    <w:rsid w:val="00BF1C60"/>
    <w:rsid w:val="00BF28B1"/>
    <w:rsid w:val="00C02F44"/>
    <w:rsid w:val="00C33BB2"/>
    <w:rsid w:val="00C40AFE"/>
    <w:rsid w:val="00C8055E"/>
    <w:rsid w:val="00C96695"/>
    <w:rsid w:val="00CB5458"/>
    <w:rsid w:val="00CE5E6D"/>
    <w:rsid w:val="00D16080"/>
    <w:rsid w:val="00D316A1"/>
    <w:rsid w:val="00D34A36"/>
    <w:rsid w:val="00D909E9"/>
    <w:rsid w:val="00DD13FE"/>
    <w:rsid w:val="00DE0DDF"/>
    <w:rsid w:val="00DF15F5"/>
    <w:rsid w:val="00E177F2"/>
    <w:rsid w:val="00E45EDE"/>
    <w:rsid w:val="00E4736A"/>
    <w:rsid w:val="00E47EC0"/>
    <w:rsid w:val="00E57C31"/>
    <w:rsid w:val="00ED52AC"/>
    <w:rsid w:val="00EF1B27"/>
    <w:rsid w:val="00F14D23"/>
    <w:rsid w:val="00F16CDC"/>
    <w:rsid w:val="00F35B2B"/>
    <w:rsid w:val="00F4077E"/>
    <w:rsid w:val="00F72E00"/>
    <w:rsid w:val="00F76B84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FF30-810C-4731-AC3C-2413040F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6712</Words>
  <Characters>38260</Characters>
  <Application>Microsoft Office Word</Application>
  <DocSecurity>0</DocSecurity>
  <Lines>318</Lines>
  <Paragraphs>89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79</cp:revision>
  <cp:lastPrinted>2024-10-01T16:02:00Z</cp:lastPrinted>
  <dcterms:created xsi:type="dcterms:W3CDTF">2024-04-22T11:55:00Z</dcterms:created>
  <dcterms:modified xsi:type="dcterms:W3CDTF">2024-10-01T16:02:00Z</dcterms:modified>
</cp:coreProperties>
</file>