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235D89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235D89">
        <w:rPr>
          <w:rStyle w:val="FontStyle11"/>
          <w:lang w:val="bg-BG" w:eastAsia="bg-BG"/>
        </w:rPr>
        <w:t>РАЙОННА ИЗБИРАТЕЛНА КОМИСИЯ</w:t>
      </w:r>
    </w:p>
    <w:p w:rsidR="008A7710" w:rsidRPr="00235D89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235D89">
        <w:rPr>
          <w:rStyle w:val="FontStyle11"/>
          <w:lang w:val="bg-BG" w:eastAsia="bg-BG"/>
        </w:rPr>
        <w:t xml:space="preserve">ДВАДЕСЕТ И ДЕВЕТИ РАЙОН </w:t>
      </w:r>
      <w:r w:rsidRPr="00235D89">
        <w:rPr>
          <w:rStyle w:val="FontStyle11"/>
          <w:lang w:eastAsia="bg-BG"/>
        </w:rPr>
        <w:t xml:space="preserve">- </w:t>
      </w:r>
      <w:r w:rsidRPr="00235D89">
        <w:rPr>
          <w:rStyle w:val="FontStyle11"/>
          <w:lang w:val="bg-BG" w:eastAsia="bg-BG"/>
        </w:rPr>
        <w:t>ХАСКОВСКИ</w:t>
      </w:r>
    </w:p>
    <w:p w:rsidR="008A7710" w:rsidRPr="00235D89" w:rsidRDefault="008134EA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235D89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235D89">
        <w:rPr>
          <w:rStyle w:val="FontStyle11"/>
          <w:spacing w:val="60"/>
          <w:lang w:val="bg-BG" w:eastAsia="bg-BG"/>
        </w:rPr>
        <w:t>ПРОТО</w:t>
      </w:r>
      <w:r w:rsidRPr="00235D89">
        <w:rPr>
          <w:rStyle w:val="FontStyle11"/>
          <w:lang w:val="bg-BG" w:eastAsia="bg-BG"/>
        </w:rPr>
        <w:t>КО</w:t>
      </w:r>
      <w:r w:rsidRPr="00235D89">
        <w:rPr>
          <w:rStyle w:val="FontStyle11"/>
          <w:spacing w:val="60"/>
          <w:lang w:val="bg-BG" w:eastAsia="bg-BG"/>
        </w:rPr>
        <w:t xml:space="preserve">Л </w:t>
      </w:r>
      <w:r w:rsidR="00CB5458" w:rsidRPr="00235D89">
        <w:rPr>
          <w:rStyle w:val="FontStyle11"/>
          <w:lang w:eastAsia="bg-BG"/>
        </w:rPr>
        <w:t>№</w:t>
      </w:r>
      <w:r w:rsidR="0015706E" w:rsidRPr="00235D89">
        <w:rPr>
          <w:rStyle w:val="FontStyle11"/>
          <w:lang w:val="bg-BG" w:eastAsia="bg-BG"/>
        </w:rPr>
        <w:t xml:space="preserve"> </w:t>
      </w:r>
      <w:r w:rsidR="00096B7E">
        <w:rPr>
          <w:rStyle w:val="FontStyle11"/>
          <w:lang w:val="bg-BG" w:eastAsia="bg-BG"/>
        </w:rPr>
        <w:t>11</w:t>
      </w:r>
    </w:p>
    <w:p w:rsidR="008A7710" w:rsidRPr="00235D89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235D89">
        <w:rPr>
          <w:rFonts w:ascii="Times New Roman" w:hAnsi="Times New Roman" w:cs="Times New Roman"/>
        </w:rPr>
        <w:t xml:space="preserve">            </w:t>
      </w:r>
      <w:r w:rsidRPr="00235D89">
        <w:rPr>
          <w:rFonts w:ascii="Times New Roman" w:eastAsia="Times New Roman" w:hAnsi="Times New Roman" w:cs="Times New Roman"/>
        </w:rPr>
        <w:t>Днес</w:t>
      </w:r>
      <w:r w:rsidRPr="00235D89">
        <w:rPr>
          <w:rFonts w:ascii="Times New Roman" w:eastAsia="Times New Roman" w:hAnsi="Times New Roman" w:cs="Times New Roman"/>
          <w:b/>
        </w:rPr>
        <w:t xml:space="preserve">, </w:t>
      </w:r>
      <w:r w:rsidR="00096B7E">
        <w:rPr>
          <w:rFonts w:ascii="Times New Roman" w:eastAsia="Times New Roman" w:hAnsi="Times New Roman" w:cs="Times New Roman"/>
        </w:rPr>
        <w:t>25</w:t>
      </w:r>
      <w:r w:rsidR="00865B3E" w:rsidRPr="00235D89">
        <w:rPr>
          <w:rFonts w:ascii="Times New Roman" w:eastAsia="Times New Roman" w:hAnsi="Times New Roman" w:cs="Times New Roman"/>
        </w:rPr>
        <w:t>.09.2024</w:t>
      </w:r>
      <w:r w:rsidR="000A4965" w:rsidRPr="00235D89">
        <w:rPr>
          <w:rFonts w:ascii="Times New Roman" w:eastAsia="Times New Roman" w:hAnsi="Times New Roman" w:cs="Times New Roman"/>
        </w:rPr>
        <w:t>г., в 17:</w:t>
      </w:r>
      <w:r w:rsidR="00F16CDC" w:rsidRPr="00235D89">
        <w:rPr>
          <w:rFonts w:ascii="Times New Roman" w:eastAsia="Times New Roman" w:hAnsi="Times New Roman" w:cs="Times New Roman"/>
        </w:rPr>
        <w:t>3</w:t>
      </w:r>
      <w:r w:rsidR="00F35B2B" w:rsidRPr="00235D89">
        <w:rPr>
          <w:rFonts w:ascii="Times New Roman" w:eastAsia="Times New Roman" w:hAnsi="Times New Roman" w:cs="Times New Roman"/>
        </w:rPr>
        <w:t>0</w:t>
      </w:r>
      <w:r w:rsidRPr="00235D89">
        <w:rPr>
          <w:rFonts w:ascii="Times New Roman" w:eastAsia="Times New Roman" w:hAnsi="Times New Roman" w:cs="Times New Roman"/>
        </w:rPr>
        <w:t xml:space="preserve"> часа</w:t>
      </w:r>
      <w:r w:rsidRPr="00235D89">
        <w:rPr>
          <w:rFonts w:ascii="Times New Roman" w:eastAsia="Times New Roman" w:hAnsi="Times New Roman" w:cs="Times New Roman"/>
          <w:lang w:val="en-US"/>
        </w:rPr>
        <w:t>,</w:t>
      </w:r>
      <w:r w:rsidR="000A4965" w:rsidRPr="00235D89">
        <w:rPr>
          <w:rFonts w:ascii="Times New Roman" w:eastAsia="Times New Roman" w:hAnsi="Times New Roman" w:cs="Times New Roman"/>
        </w:rPr>
        <w:t xml:space="preserve"> в </w:t>
      </w:r>
      <w:r w:rsidRPr="00235D89">
        <w:rPr>
          <w:rFonts w:ascii="Times New Roman" w:eastAsia="Times New Roman" w:hAnsi="Times New Roman" w:cs="Times New Roman"/>
        </w:rPr>
        <w:t>гр.</w:t>
      </w:r>
      <w:r w:rsidR="000A4965" w:rsidRPr="00235D89">
        <w:rPr>
          <w:rFonts w:ascii="Times New Roman" w:eastAsia="Times New Roman" w:hAnsi="Times New Roman" w:cs="Times New Roman"/>
        </w:rPr>
        <w:t xml:space="preserve"> </w:t>
      </w:r>
      <w:r w:rsidRPr="00235D89">
        <w:rPr>
          <w:rFonts w:ascii="Times New Roman" w:eastAsia="Times New Roman" w:hAnsi="Times New Roman" w:cs="Times New Roman"/>
        </w:rPr>
        <w:t>Хасково, п.к.</w:t>
      </w:r>
      <w:r w:rsidR="000A4965" w:rsidRPr="00235D89">
        <w:rPr>
          <w:rFonts w:ascii="Times New Roman" w:eastAsia="Times New Roman" w:hAnsi="Times New Roman" w:cs="Times New Roman"/>
        </w:rPr>
        <w:t xml:space="preserve"> </w:t>
      </w:r>
      <w:r w:rsidRPr="00235D89">
        <w:rPr>
          <w:rFonts w:ascii="Times New Roman" w:eastAsia="Times New Roman" w:hAnsi="Times New Roman" w:cs="Times New Roman"/>
        </w:rPr>
        <w:t>6300,  ул. „Драгоман</w:t>
      </w:r>
      <w:r w:rsidR="000A4965" w:rsidRPr="00235D89">
        <w:rPr>
          <w:rFonts w:ascii="Times New Roman" w:eastAsia="Times New Roman" w:hAnsi="Times New Roman" w:cs="Times New Roman"/>
        </w:rPr>
        <w:t>“</w:t>
      </w:r>
      <w:r w:rsidRPr="00235D89">
        <w:rPr>
          <w:rFonts w:ascii="Times New Roman" w:eastAsia="Times New Roman" w:hAnsi="Times New Roman" w:cs="Times New Roman"/>
        </w:rPr>
        <w:t xml:space="preserve"> №</w:t>
      </w:r>
      <w:r w:rsidR="00C33BB2" w:rsidRPr="00235D89">
        <w:rPr>
          <w:rFonts w:ascii="Times New Roman" w:eastAsia="Times New Roman" w:hAnsi="Times New Roman" w:cs="Times New Roman"/>
        </w:rPr>
        <w:t xml:space="preserve"> </w:t>
      </w:r>
      <w:r w:rsidRPr="00235D89">
        <w:rPr>
          <w:rFonts w:ascii="Times New Roman" w:eastAsia="Times New Roman" w:hAnsi="Times New Roman" w:cs="Times New Roman"/>
        </w:rPr>
        <w:t>2, Спортна  Зала „Дружба</w:t>
      </w:r>
      <w:r w:rsidR="000A4965" w:rsidRPr="00235D89">
        <w:rPr>
          <w:rFonts w:ascii="Times New Roman" w:eastAsia="Times New Roman" w:hAnsi="Times New Roman" w:cs="Times New Roman"/>
        </w:rPr>
        <w:t>“</w:t>
      </w:r>
      <w:r w:rsidRPr="00235D89">
        <w:rPr>
          <w:rFonts w:ascii="Times New Roman" w:eastAsia="Times New Roman" w:hAnsi="Times New Roman" w:cs="Times New Roman"/>
        </w:rPr>
        <w:t>, вход Северен, партерен етаж</w:t>
      </w:r>
      <w:r w:rsidRPr="00235D89">
        <w:rPr>
          <w:rStyle w:val="FontStyle12"/>
          <w:rFonts w:eastAsia="Times New Roman"/>
        </w:rPr>
        <w:t xml:space="preserve">, </w:t>
      </w:r>
      <w:r w:rsidRPr="00235D89">
        <w:rPr>
          <w:rStyle w:val="FontStyle12"/>
          <w:lang w:eastAsia="bg-BG"/>
        </w:rPr>
        <w:t xml:space="preserve">се проведе заседание на </w:t>
      </w:r>
      <w:r w:rsidRPr="00235D89">
        <w:rPr>
          <w:rFonts w:ascii="Times New Roman" w:eastAsia="Times New Roman" w:hAnsi="Times New Roman" w:cs="Times New Roman"/>
        </w:rPr>
        <w:t xml:space="preserve"> РИК 29</w:t>
      </w:r>
      <w:r w:rsidR="000A4965" w:rsidRPr="00235D89">
        <w:rPr>
          <w:rFonts w:ascii="Times New Roman" w:eastAsia="Times New Roman" w:hAnsi="Times New Roman" w:cs="Times New Roman"/>
        </w:rPr>
        <w:t xml:space="preserve"> </w:t>
      </w:r>
      <w:r w:rsidRPr="00235D89">
        <w:rPr>
          <w:rFonts w:ascii="Times New Roman" w:eastAsia="Times New Roman" w:hAnsi="Times New Roman" w:cs="Times New Roman"/>
        </w:rPr>
        <w:t>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9931B6" w:rsidRPr="00235D89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Добромир Коев Якимов</w:t>
            </w:r>
          </w:p>
        </w:tc>
      </w:tr>
      <w:tr w:rsidR="009931B6" w:rsidRPr="00235D89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 xml:space="preserve">Петя Ангелова </w:t>
            </w:r>
            <w:proofErr w:type="spellStart"/>
            <w:r w:rsidRPr="00235D89">
              <w:rPr>
                <w:sz w:val="22"/>
                <w:szCs w:val="22"/>
              </w:rPr>
              <w:t>Бостанджиева</w:t>
            </w:r>
            <w:proofErr w:type="spellEnd"/>
            <w:r w:rsidRPr="00235D89">
              <w:rPr>
                <w:sz w:val="22"/>
                <w:szCs w:val="22"/>
              </w:rPr>
              <w:t xml:space="preserve"> - </w:t>
            </w:r>
            <w:proofErr w:type="spellStart"/>
            <w:r w:rsidRPr="00235D89">
              <w:rPr>
                <w:sz w:val="22"/>
                <w:szCs w:val="22"/>
              </w:rPr>
              <w:t>Китин</w:t>
            </w:r>
            <w:proofErr w:type="spellEnd"/>
          </w:p>
        </w:tc>
      </w:tr>
      <w:tr w:rsidR="009931B6" w:rsidRPr="00235D89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9931B6" w:rsidRPr="00235D89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Люба Маринова Спасова</w:t>
            </w:r>
          </w:p>
        </w:tc>
      </w:tr>
      <w:tr w:rsidR="009931B6" w:rsidRPr="00235D89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Десислава Иванова Филипова - Рангелова</w:t>
            </w:r>
          </w:p>
        </w:tc>
      </w:tr>
      <w:tr w:rsidR="009931B6" w:rsidRPr="00235D89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Хамдие Тасим Сабри</w:t>
            </w:r>
          </w:p>
        </w:tc>
      </w:tr>
      <w:tr w:rsidR="009931B6" w:rsidRPr="00235D89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931B6" w:rsidRPr="00235D89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931B6" w:rsidRPr="00235D89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Тонка Гочева Апостолова</w:t>
            </w:r>
          </w:p>
        </w:tc>
      </w:tr>
      <w:tr w:rsidR="009931B6" w:rsidRPr="00235D89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Тодор Христов Ташев</w:t>
            </w:r>
          </w:p>
        </w:tc>
      </w:tr>
      <w:tr w:rsidR="009931B6" w:rsidRPr="00235D89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Боряна Радкова Делчева</w:t>
            </w:r>
          </w:p>
        </w:tc>
      </w:tr>
      <w:tr w:rsidR="009931B6" w:rsidRPr="00235D89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 xml:space="preserve">Атанас Кръстев </w:t>
            </w:r>
            <w:proofErr w:type="spellStart"/>
            <w:r w:rsidRPr="00235D89">
              <w:rPr>
                <w:sz w:val="22"/>
                <w:szCs w:val="22"/>
              </w:rPr>
              <w:t>Кръстев</w:t>
            </w:r>
            <w:proofErr w:type="spellEnd"/>
          </w:p>
        </w:tc>
      </w:tr>
      <w:tr w:rsidR="009931B6" w:rsidRPr="00235D89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35D89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235D89">
              <w:rPr>
                <w:sz w:val="22"/>
                <w:szCs w:val="22"/>
              </w:rPr>
              <w:t>Евдокия Георгиева Щерева</w:t>
            </w:r>
          </w:p>
        </w:tc>
      </w:tr>
    </w:tbl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</w:rPr>
      </w:pPr>
    </w:p>
    <w:p w:rsidR="009931B6" w:rsidRPr="00235D89" w:rsidRDefault="009931B6" w:rsidP="00865B3E">
      <w:pPr>
        <w:pStyle w:val="a3"/>
        <w:spacing w:after="150"/>
        <w:jc w:val="both"/>
        <w:rPr>
          <w:sz w:val="22"/>
          <w:szCs w:val="22"/>
        </w:rPr>
      </w:pPr>
      <w:r w:rsidRPr="00235D89">
        <w:rPr>
          <w:sz w:val="22"/>
          <w:szCs w:val="22"/>
          <w:u w:val="single"/>
        </w:rPr>
        <w:t>При откриване на заседанието присъстват:</w:t>
      </w:r>
      <w:r w:rsidRPr="00235D89">
        <w:rPr>
          <w:sz w:val="22"/>
          <w:szCs w:val="22"/>
        </w:rPr>
        <w:t xml:space="preserve"> </w:t>
      </w:r>
      <w:r w:rsidR="00E4736A" w:rsidRPr="00235D89">
        <w:rPr>
          <w:sz w:val="22"/>
          <w:szCs w:val="22"/>
        </w:rPr>
        <w:t>Добромир Коев Якимов,</w:t>
      </w:r>
      <w:r w:rsidR="00E4736A" w:rsidRPr="00235D89">
        <w:rPr>
          <w:sz w:val="22"/>
          <w:szCs w:val="22"/>
          <w:lang w:val="en-US"/>
        </w:rPr>
        <w:t xml:space="preserve"> </w:t>
      </w:r>
      <w:r w:rsidR="00E4736A" w:rsidRPr="00235D89">
        <w:rPr>
          <w:sz w:val="22"/>
          <w:szCs w:val="22"/>
        </w:rPr>
        <w:t>Хамдие Тасим Сабри,</w:t>
      </w:r>
      <w:r w:rsidR="00E4736A"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Гергана Георгиева Гр</w:t>
      </w:r>
      <w:r w:rsidR="00E4736A" w:rsidRPr="00235D89">
        <w:rPr>
          <w:sz w:val="22"/>
          <w:szCs w:val="22"/>
        </w:rPr>
        <w:t>озева,</w:t>
      </w:r>
      <w:r w:rsidR="00E4736A" w:rsidRPr="00235D89">
        <w:rPr>
          <w:sz w:val="22"/>
          <w:szCs w:val="22"/>
          <w:lang w:val="en-US"/>
        </w:rPr>
        <w:t xml:space="preserve"> </w:t>
      </w:r>
      <w:r w:rsidR="00E4736A" w:rsidRPr="00235D89">
        <w:rPr>
          <w:sz w:val="22"/>
          <w:szCs w:val="22"/>
        </w:rPr>
        <w:t>Тонка Гочева Апостолова,</w:t>
      </w:r>
      <w:r w:rsidR="00E4736A"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Боряна Радкова Делчева,</w:t>
      </w:r>
      <w:r w:rsidR="00E4736A"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 xml:space="preserve">Петя Ангелова </w:t>
      </w:r>
      <w:proofErr w:type="spellStart"/>
      <w:r w:rsidRPr="00235D89">
        <w:rPr>
          <w:sz w:val="22"/>
          <w:szCs w:val="22"/>
        </w:rPr>
        <w:t>Бостанджиева</w:t>
      </w:r>
      <w:proofErr w:type="spellEnd"/>
      <w:r w:rsidRPr="00235D89">
        <w:rPr>
          <w:sz w:val="22"/>
          <w:szCs w:val="22"/>
        </w:rPr>
        <w:t xml:space="preserve"> – </w:t>
      </w:r>
      <w:proofErr w:type="spellStart"/>
      <w:r w:rsidRPr="00235D89">
        <w:rPr>
          <w:sz w:val="22"/>
          <w:szCs w:val="22"/>
        </w:rPr>
        <w:t>Китин</w:t>
      </w:r>
      <w:proofErr w:type="spellEnd"/>
      <w:r w:rsidRPr="00235D89">
        <w:rPr>
          <w:sz w:val="22"/>
          <w:szCs w:val="22"/>
        </w:rPr>
        <w:t xml:space="preserve">, Атанас Кръстев </w:t>
      </w:r>
      <w:proofErr w:type="spellStart"/>
      <w:r w:rsidRPr="00235D89">
        <w:rPr>
          <w:sz w:val="22"/>
          <w:szCs w:val="22"/>
        </w:rPr>
        <w:t>Кръс</w:t>
      </w:r>
      <w:r w:rsidR="00E4736A" w:rsidRPr="00235D89">
        <w:rPr>
          <w:sz w:val="22"/>
          <w:szCs w:val="22"/>
        </w:rPr>
        <w:t>тев</w:t>
      </w:r>
      <w:proofErr w:type="spellEnd"/>
      <w:r w:rsidR="00E4736A" w:rsidRPr="00235D89">
        <w:rPr>
          <w:sz w:val="22"/>
          <w:szCs w:val="22"/>
        </w:rPr>
        <w:t>,</w:t>
      </w:r>
      <w:r w:rsidR="00E4736A" w:rsidRPr="00235D89">
        <w:rPr>
          <w:sz w:val="22"/>
          <w:szCs w:val="22"/>
          <w:lang w:val="en-US"/>
        </w:rPr>
        <w:t xml:space="preserve"> </w:t>
      </w:r>
      <w:r w:rsidR="00865B3E" w:rsidRPr="00235D89">
        <w:rPr>
          <w:sz w:val="22"/>
          <w:szCs w:val="22"/>
        </w:rPr>
        <w:t>Евдокия Георгиева</w:t>
      </w:r>
      <w:r w:rsidR="00567972" w:rsidRPr="00235D89">
        <w:rPr>
          <w:sz w:val="22"/>
          <w:szCs w:val="22"/>
        </w:rPr>
        <w:t xml:space="preserve"> Щерева</w:t>
      </w:r>
      <w:r w:rsidR="00AA0DD7" w:rsidRPr="00235D89">
        <w:rPr>
          <w:sz w:val="22"/>
          <w:szCs w:val="22"/>
        </w:rPr>
        <w:t xml:space="preserve">, </w:t>
      </w:r>
      <w:r w:rsidR="0073215E" w:rsidRPr="00235D89">
        <w:rPr>
          <w:sz w:val="22"/>
          <w:szCs w:val="22"/>
        </w:rPr>
        <w:t>Люба Маринова Спасова</w:t>
      </w:r>
      <w:r w:rsidR="00AA0DD7" w:rsidRPr="00235D89">
        <w:rPr>
          <w:sz w:val="22"/>
          <w:szCs w:val="22"/>
        </w:rPr>
        <w:t>, Тодор Христов Ташев, Гергана Руменова Бояджиева и Гергана Стаменова Демирева.</w:t>
      </w:r>
    </w:p>
    <w:p w:rsidR="009931B6" w:rsidRPr="00235D89" w:rsidRDefault="009931B6" w:rsidP="009931B6">
      <w:pPr>
        <w:pStyle w:val="a3"/>
        <w:spacing w:after="150"/>
        <w:jc w:val="both"/>
        <w:rPr>
          <w:sz w:val="22"/>
          <w:szCs w:val="22"/>
        </w:rPr>
      </w:pPr>
      <w:r w:rsidRPr="00235D89">
        <w:rPr>
          <w:sz w:val="22"/>
          <w:szCs w:val="22"/>
          <w:u w:val="single"/>
        </w:rPr>
        <w:t>Отсъстващи от заседанието</w:t>
      </w:r>
      <w:r w:rsidR="000E2531" w:rsidRPr="00235D89">
        <w:rPr>
          <w:sz w:val="22"/>
          <w:szCs w:val="22"/>
          <w:u w:val="single"/>
        </w:rPr>
        <w:t>:</w:t>
      </w:r>
      <w:r w:rsidR="00E4736A" w:rsidRPr="00235D89">
        <w:rPr>
          <w:sz w:val="22"/>
          <w:szCs w:val="22"/>
        </w:rPr>
        <w:t xml:space="preserve"> </w:t>
      </w:r>
      <w:r w:rsidR="0037705F" w:rsidRPr="00235D89">
        <w:rPr>
          <w:sz w:val="22"/>
          <w:szCs w:val="22"/>
        </w:rPr>
        <w:t>Десисла</w:t>
      </w:r>
      <w:r w:rsidR="00AA0DD7" w:rsidRPr="00235D89">
        <w:rPr>
          <w:sz w:val="22"/>
          <w:szCs w:val="22"/>
        </w:rPr>
        <w:t>ва Иванова Филипова – Рангелова.</w:t>
      </w:r>
      <w:r w:rsidR="00567972" w:rsidRPr="00235D89">
        <w:rPr>
          <w:sz w:val="22"/>
          <w:szCs w:val="22"/>
        </w:rPr>
        <w:t xml:space="preserve"> </w:t>
      </w:r>
    </w:p>
    <w:p w:rsidR="009931B6" w:rsidRPr="00235D89" w:rsidRDefault="009931B6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235D89">
        <w:rPr>
          <w:rFonts w:ascii="Times New Roman" w:hAnsi="Times New Roman" w:cs="Times New Roman"/>
        </w:rPr>
        <w:t>Налице е кворум и заседанието е редовно.</w:t>
      </w:r>
    </w:p>
    <w:p w:rsidR="009931B6" w:rsidRPr="00235D89" w:rsidRDefault="009931B6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235D89">
        <w:rPr>
          <w:rFonts w:ascii="Times New Roman" w:hAnsi="Times New Roman" w:cs="Times New Roman"/>
        </w:rPr>
        <w:t>Заседанието е открито в 17:</w:t>
      </w:r>
      <w:r w:rsidR="00F16CDC" w:rsidRPr="00235D89">
        <w:rPr>
          <w:rFonts w:ascii="Times New Roman" w:hAnsi="Times New Roman" w:cs="Times New Roman"/>
        </w:rPr>
        <w:t>3</w:t>
      </w:r>
      <w:r w:rsidR="00F35B2B" w:rsidRPr="00235D89">
        <w:rPr>
          <w:rFonts w:ascii="Times New Roman" w:hAnsi="Times New Roman" w:cs="Times New Roman"/>
        </w:rPr>
        <w:t>0</w:t>
      </w:r>
      <w:r w:rsidRPr="00235D89">
        <w:rPr>
          <w:rFonts w:ascii="Times New Roman" w:hAnsi="Times New Roman" w:cs="Times New Roman"/>
        </w:rPr>
        <w:t xml:space="preserve"> часа и председателствано от Добромир Коев Якимов - Председател на комисията.</w:t>
      </w:r>
    </w:p>
    <w:p w:rsidR="009931B6" w:rsidRPr="00235D89" w:rsidRDefault="009931B6" w:rsidP="009931B6">
      <w:pPr>
        <w:pStyle w:val="a4"/>
        <w:jc w:val="both"/>
        <w:rPr>
          <w:rFonts w:ascii="Times New Roman" w:hAnsi="Times New Roman" w:cs="Times New Roman"/>
        </w:rPr>
      </w:pPr>
      <w:r w:rsidRPr="00235D89">
        <w:rPr>
          <w:rFonts w:ascii="Times New Roman" w:hAnsi="Times New Roman" w:cs="Times New Roman"/>
        </w:rPr>
        <w:t xml:space="preserve">Председател:  Колеги, откривам заседанието на РИК 29 - Хасково. </w:t>
      </w:r>
    </w:p>
    <w:p w:rsidR="009931B6" w:rsidRPr="00235D89" w:rsidRDefault="009931B6" w:rsidP="009931B6">
      <w:pPr>
        <w:pStyle w:val="a4"/>
        <w:jc w:val="both"/>
        <w:rPr>
          <w:rFonts w:ascii="Times New Roman" w:eastAsia="Times New Roman" w:hAnsi="Times New Roman" w:cs="Times New Roman"/>
        </w:rPr>
      </w:pPr>
      <w:r w:rsidRPr="00235D89">
        <w:rPr>
          <w:rFonts w:ascii="Times New Roman" w:eastAsia="Times New Roman" w:hAnsi="Times New Roman" w:cs="Times New Roman"/>
        </w:rPr>
        <w:t>Комисията има кворум и може да вземе решения. Предлагам заседанието да протече при следния дневен ред:</w:t>
      </w:r>
    </w:p>
    <w:p w:rsidR="008A7710" w:rsidRPr="00235D89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235D89">
        <w:rPr>
          <w:rFonts w:ascii="Times New Roman" w:hAnsi="Times New Roman" w:cs="Times New Roman"/>
        </w:rPr>
        <w:t xml:space="preserve">Присъстващите членове на РИК са </w:t>
      </w:r>
      <w:r w:rsidR="00AA0DD7" w:rsidRPr="00235D89">
        <w:rPr>
          <w:rFonts w:ascii="Times New Roman" w:hAnsi="Times New Roman" w:cs="Times New Roman"/>
        </w:rPr>
        <w:t>12</w:t>
      </w:r>
      <w:r w:rsidRPr="00235D89">
        <w:rPr>
          <w:rFonts w:ascii="Times New Roman" w:hAnsi="Times New Roman" w:cs="Times New Roman"/>
        </w:rPr>
        <w:t>. Налице е кворум и заседанието е редовно.</w:t>
      </w:r>
    </w:p>
    <w:p w:rsidR="00F35B2B" w:rsidRPr="00235D89" w:rsidRDefault="00F35B2B" w:rsidP="00F35B2B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096B7E" w:rsidRPr="00B739F6" w:rsidRDefault="00096B7E" w:rsidP="00096B7E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739F6">
        <w:rPr>
          <w:rFonts w:ascii="Times New Roman" w:hAnsi="Times New Roman" w:cs="Times New Roman"/>
          <w:color w:val="333333"/>
          <w:sz w:val="24"/>
          <w:szCs w:val="24"/>
        </w:rPr>
        <w:t>Поправка на техническа грешка в прието решение от 24.09.2024г.</w:t>
      </w:r>
    </w:p>
    <w:p w:rsidR="00E177F2" w:rsidRPr="00911682" w:rsidRDefault="00E177F2" w:rsidP="00E177F2">
      <w:pPr>
        <w:pStyle w:val="a3"/>
        <w:numPr>
          <w:ilvl w:val="0"/>
          <w:numId w:val="33"/>
        </w:numPr>
        <w:shd w:val="clear" w:color="auto" w:fill="FFFFFF"/>
        <w:spacing w:before="100" w:beforeAutospacing="1" w:after="150" w:afterAutospacing="1" w:line="240" w:lineRule="auto"/>
        <w:jc w:val="both"/>
        <w:rPr>
          <w:color w:val="333333"/>
          <w:shd w:val="clear" w:color="auto" w:fill="FFFFFF"/>
        </w:rPr>
      </w:pPr>
      <w:r w:rsidRPr="00911682">
        <w:rPr>
          <w:color w:val="333333"/>
          <w:shd w:val="clear" w:color="auto" w:fill="FFFFFF"/>
        </w:rPr>
        <w:lastRenderedPageBreak/>
        <w:t xml:space="preserve">Назначаване на </w:t>
      </w:r>
      <w:r>
        <w:rPr>
          <w:color w:val="333333"/>
          <w:shd w:val="clear" w:color="auto" w:fill="FFFFFF"/>
        </w:rPr>
        <w:t xml:space="preserve">специалисти-експерти </w:t>
      </w:r>
      <w:r w:rsidRPr="00911682">
        <w:rPr>
          <w:color w:val="333333"/>
          <w:shd w:val="clear" w:color="auto" w:fill="FFFFFF"/>
        </w:rPr>
        <w:t>за подпомагане дейността на Районна избирателна комисия в Двадесет и девети изборен район – Хасково</w:t>
      </w:r>
    </w:p>
    <w:p w:rsidR="008A7710" w:rsidRPr="00235D89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235D89">
        <w:rPr>
          <w:rFonts w:ascii="Times New Roman" w:hAnsi="Times New Roman" w:cs="Times New Roman"/>
        </w:rPr>
        <w:t>Има ли други предложения по дневния ред?</w:t>
      </w:r>
    </w:p>
    <w:p w:rsidR="008A7710" w:rsidRPr="00235D89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235D89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:rsidR="008A7710" w:rsidRPr="00235D89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235D89">
        <w:rPr>
          <w:rFonts w:ascii="Times New Roman" w:hAnsi="Times New Roman" w:cs="Times New Roman"/>
        </w:rPr>
        <w:t>Дневният ре</w:t>
      </w:r>
      <w:r w:rsidR="0022079A" w:rsidRPr="00235D89">
        <w:rPr>
          <w:rFonts w:ascii="Times New Roman" w:hAnsi="Times New Roman" w:cs="Times New Roman"/>
        </w:rPr>
        <w:t xml:space="preserve">д е приет, като „За” гласуват </w:t>
      </w:r>
      <w:r w:rsidR="00AA0DD7" w:rsidRPr="00235D89">
        <w:rPr>
          <w:rFonts w:ascii="Times New Roman" w:hAnsi="Times New Roman" w:cs="Times New Roman"/>
        </w:rPr>
        <w:t>12</w:t>
      </w:r>
      <w:r w:rsidR="00810755" w:rsidRPr="00235D89">
        <w:rPr>
          <w:rFonts w:ascii="Times New Roman" w:hAnsi="Times New Roman" w:cs="Times New Roman"/>
        </w:rPr>
        <w:t xml:space="preserve"> /</w:t>
      </w:r>
      <w:r w:rsidR="00AA0DD7" w:rsidRPr="00235D89">
        <w:rPr>
          <w:rFonts w:ascii="Times New Roman" w:hAnsi="Times New Roman" w:cs="Times New Roman"/>
        </w:rPr>
        <w:t>дванадесет</w:t>
      </w:r>
      <w:r w:rsidRPr="00235D89">
        <w:rPr>
          <w:rFonts w:ascii="Times New Roman" w:hAnsi="Times New Roman" w:cs="Times New Roman"/>
        </w:rPr>
        <w:t>/ членове на РИК</w:t>
      </w:r>
      <w:r w:rsidR="00B32966" w:rsidRPr="00235D89">
        <w:rPr>
          <w:rFonts w:ascii="Times New Roman" w:hAnsi="Times New Roman" w:cs="Times New Roman"/>
        </w:rPr>
        <w:t xml:space="preserve"> 29 </w:t>
      </w:r>
      <w:r w:rsidR="00F35B2B" w:rsidRPr="00235D89">
        <w:rPr>
          <w:rFonts w:ascii="Times New Roman" w:hAnsi="Times New Roman" w:cs="Times New Roman"/>
        </w:rPr>
        <w:t>–</w:t>
      </w:r>
      <w:r w:rsidR="00B32966" w:rsidRPr="00235D89">
        <w:rPr>
          <w:rFonts w:ascii="Times New Roman" w:hAnsi="Times New Roman" w:cs="Times New Roman"/>
        </w:rPr>
        <w:t xml:space="preserve"> </w:t>
      </w:r>
      <w:r w:rsidR="00F35B2B" w:rsidRPr="00235D89">
        <w:rPr>
          <w:rFonts w:ascii="Times New Roman" w:hAnsi="Times New Roman" w:cs="Times New Roman"/>
        </w:rPr>
        <w:t>Хасково.</w:t>
      </w:r>
      <w:r w:rsidRPr="00235D89">
        <w:rPr>
          <w:rFonts w:ascii="Times New Roman" w:hAnsi="Times New Roman" w:cs="Times New Roman"/>
        </w:rPr>
        <w:t xml:space="preserve"> </w:t>
      </w:r>
    </w:p>
    <w:p w:rsidR="008A7710" w:rsidRPr="00235D89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235D89">
        <w:rPr>
          <w:rFonts w:ascii="Times New Roman" w:hAnsi="Times New Roman" w:cs="Times New Roman"/>
        </w:rPr>
        <w:t>Против – няма.</w:t>
      </w:r>
    </w:p>
    <w:p w:rsidR="00E177F2" w:rsidRPr="00E177F2" w:rsidRDefault="00C33BB2" w:rsidP="00E177F2">
      <w:pPr>
        <w:pStyle w:val="a3"/>
        <w:shd w:val="clear" w:color="auto" w:fill="FFFFFF"/>
        <w:spacing w:after="150"/>
        <w:ind w:firstLine="360"/>
        <w:rPr>
          <w:rFonts w:eastAsia="Times New Roman"/>
          <w:color w:val="333333"/>
          <w:sz w:val="22"/>
          <w:szCs w:val="22"/>
          <w:lang w:eastAsia="bg-BG"/>
        </w:rPr>
      </w:pPr>
      <w:r w:rsidRPr="00235D89">
        <w:rPr>
          <w:rStyle w:val="FontStyle12"/>
          <w:b/>
          <w:u w:val="single"/>
        </w:rPr>
        <w:t>По т.</w:t>
      </w:r>
      <w:r w:rsidR="008A7710" w:rsidRPr="00235D89">
        <w:rPr>
          <w:rStyle w:val="FontStyle12"/>
          <w:b/>
          <w:u w:val="single"/>
        </w:rPr>
        <w:t>1 от дневния ред относно</w:t>
      </w:r>
      <w:r w:rsidR="008A7710" w:rsidRPr="00235D89">
        <w:rPr>
          <w:rStyle w:val="FontStyle12"/>
        </w:rPr>
        <w:t xml:space="preserve">: </w:t>
      </w:r>
      <w:r w:rsidR="00E177F2" w:rsidRPr="00E177F2">
        <w:rPr>
          <w:rFonts w:eastAsia="Times New Roman"/>
          <w:color w:val="333333"/>
          <w:sz w:val="22"/>
          <w:szCs w:val="22"/>
          <w:lang w:eastAsia="bg-BG"/>
        </w:rPr>
        <w:t>Поправка на техническа грешка в прието решение от 24.09.2024г.</w:t>
      </w:r>
    </w:p>
    <w:p w:rsidR="00E177F2" w:rsidRPr="00E177F2" w:rsidRDefault="00E177F2" w:rsidP="00E177F2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177F2">
        <w:rPr>
          <w:rFonts w:ascii="Times New Roman" w:eastAsia="Times New Roman" w:hAnsi="Times New Roman" w:cs="Times New Roman"/>
          <w:color w:val="333333"/>
          <w:lang w:eastAsia="bg-BG"/>
        </w:rPr>
        <w:t xml:space="preserve">С Решение № 49-НС от 24.09.2024г. на РИК 29-Хасково е  регистрирала </w:t>
      </w:r>
      <w:r w:rsidRPr="00E177F2">
        <w:rPr>
          <w:rFonts w:ascii="Times New Roman" w:hAnsi="Times New Roman" w:cs="Times New Roman"/>
          <w:color w:val="333333"/>
          <w:shd w:val="clear" w:color="auto" w:fill="FFFFFF"/>
        </w:rPr>
        <w:t xml:space="preserve">кандидатска листа на КП „РУСОФИЛИ ЗА БЪЛГАРИЯ“ (БЪЛГАРСКА КОМУНИСТИЧЕСКА ПАРТИЯ, </w:t>
      </w:r>
      <w:proofErr w:type="spellStart"/>
      <w:r w:rsidRPr="00E177F2">
        <w:rPr>
          <w:rFonts w:ascii="Times New Roman" w:hAnsi="Times New Roman" w:cs="Times New Roman"/>
          <w:color w:val="333333"/>
          <w:shd w:val="clear" w:color="auto" w:fill="FFFFFF"/>
        </w:rPr>
        <w:t>ПАРТИЯ</w:t>
      </w:r>
      <w:proofErr w:type="spellEnd"/>
      <w:r w:rsidRPr="00E177F2">
        <w:rPr>
          <w:rFonts w:ascii="Times New Roman" w:hAnsi="Times New Roman" w:cs="Times New Roman"/>
          <w:color w:val="333333"/>
          <w:shd w:val="clear" w:color="auto" w:fill="FFFFFF"/>
        </w:rPr>
        <w:t xml:space="preserve"> НА БЪЛГАРСКИТЕ КОМУНИСТИ, РУСОФИЛИ ЗА ВЪЗРАЖДАНЕ НА ОТЕЧЕСТВОТО) за участие в изборите за народни представители на 27 октомври 2024 г.</w:t>
      </w:r>
    </w:p>
    <w:p w:rsidR="00E177F2" w:rsidRPr="00E177F2" w:rsidRDefault="00E177F2" w:rsidP="00E177F2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177F2">
        <w:rPr>
          <w:rFonts w:ascii="Times New Roman" w:eastAsia="Times New Roman" w:hAnsi="Times New Roman" w:cs="Times New Roman"/>
          <w:color w:val="333333"/>
          <w:lang w:eastAsia="bg-BG"/>
        </w:rPr>
        <w:t xml:space="preserve">След извършена служебна проверка се установи, че е допусната техническа грешка при изписване на имената на един кандидат за народен представител в направеното от партията предложение, а в последствие и при регистриране на кандидатската листа на </w:t>
      </w:r>
      <w:r w:rsidRPr="00E177F2">
        <w:rPr>
          <w:rFonts w:ascii="Times New Roman" w:hAnsi="Times New Roman" w:cs="Times New Roman"/>
          <w:color w:val="333333"/>
          <w:shd w:val="clear" w:color="auto" w:fill="FFFFFF"/>
        </w:rPr>
        <w:t xml:space="preserve">КП „РУСОФИЛИ ЗА БЪЛГАРИЯ“ (БЪЛГАРСКА КОМУНИСТИЧЕСКА ПАРТИЯ, </w:t>
      </w:r>
      <w:proofErr w:type="spellStart"/>
      <w:r w:rsidRPr="00E177F2">
        <w:rPr>
          <w:rFonts w:ascii="Times New Roman" w:hAnsi="Times New Roman" w:cs="Times New Roman"/>
          <w:color w:val="333333"/>
          <w:shd w:val="clear" w:color="auto" w:fill="FFFFFF"/>
        </w:rPr>
        <w:t>ПАРТИЯ</w:t>
      </w:r>
      <w:proofErr w:type="spellEnd"/>
      <w:r w:rsidRPr="00E177F2">
        <w:rPr>
          <w:rFonts w:ascii="Times New Roman" w:hAnsi="Times New Roman" w:cs="Times New Roman"/>
          <w:color w:val="333333"/>
          <w:shd w:val="clear" w:color="auto" w:fill="FFFFFF"/>
        </w:rPr>
        <w:t xml:space="preserve"> НА БЪЛГАРСКИТЕ КОМУНИСТИ, РУСОФИЛИ ЗА ВЪЗРАЖДАНЕ НА ОТЕЧЕСТВОТО) за участие в изборите за народни представители на 27 октомври 2024 г.</w:t>
      </w:r>
      <w:r w:rsidRPr="00E177F2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, </w:t>
      </w:r>
      <w:r w:rsidRPr="00E177F2">
        <w:rPr>
          <w:rFonts w:ascii="Times New Roman" w:eastAsia="Times New Roman" w:hAnsi="Times New Roman" w:cs="Times New Roman"/>
          <w:color w:val="333333"/>
          <w:lang w:eastAsia="bg-BG"/>
        </w:rPr>
        <w:t>поради което и на основание чл.72, ал.1,т.1 от ИК,  РИК 29- Хасково</w:t>
      </w:r>
    </w:p>
    <w:p w:rsidR="00E177F2" w:rsidRPr="00E177F2" w:rsidRDefault="00E177F2" w:rsidP="00E177F2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bg-BG"/>
        </w:rPr>
      </w:pPr>
      <w:r w:rsidRPr="00E177F2">
        <w:rPr>
          <w:rFonts w:ascii="Times New Roman" w:eastAsia="Times New Roman" w:hAnsi="Times New Roman" w:cs="Times New Roman"/>
          <w:color w:val="333333"/>
          <w:lang w:eastAsia="bg-BG"/>
        </w:rPr>
        <w:t>                                                                 </w:t>
      </w:r>
      <w:r w:rsidRPr="00E177F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E177F2" w:rsidRPr="00E177F2" w:rsidRDefault="00E177F2" w:rsidP="00E177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E177F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Допуска поправка</w:t>
      </w:r>
      <w:r w:rsidRPr="00E177F2">
        <w:rPr>
          <w:rFonts w:ascii="Times New Roman" w:eastAsia="Times New Roman" w:hAnsi="Times New Roman" w:cs="Times New Roman"/>
          <w:color w:val="333333"/>
          <w:lang w:eastAsia="bg-BG"/>
        </w:rPr>
        <w:t> на техническа грешка в Решение № 49-НС от 24.09.2024г. на РИК-Хасково, като :</w:t>
      </w:r>
    </w:p>
    <w:p w:rsidR="00E177F2" w:rsidRPr="00E177F2" w:rsidRDefault="00E177F2" w:rsidP="00E177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177F2">
        <w:rPr>
          <w:rFonts w:ascii="Times New Roman" w:eastAsia="Times New Roman" w:hAnsi="Times New Roman" w:cs="Times New Roman"/>
          <w:color w:val="333333"/>
          <w:lang w:eastAsia="bg-BG"/>
        </w:rPr>
        <w:t xml:space="preserve">Името на кандидата за народен представител, в кандидатската листа на партията, вместо </w:t>
      </w:r>
      <w:r w:rsidRPr="00E177F2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“ </w:t>
      </w:r>
      <w:proofErr w:type="spellStart"/>
      <w:r w:rsidRPr="00E177F2">
        <w:rPr>
          <w:rFonts w:ascii="Times New Roman" w:eastAsia="Times New Roman" w:hAnsi="Times New Roman" w:cs="Times New Roman"/>
          <w:b/>
          <w:color w:val="333333"/>
          <w:lang w:eastAsia="bg-BG"/>
        </w:rPr>
        <w:t>Гевеза</w:t>
      </w:r>
      <w:proofErr w:type="spellEnd"/>
      <w:r w:rsidRPr="00E177F2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Антонова Кръстева</w:t>
      </w:r>
      <w:r w:rsidRPr="00E177F2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E177F2">
        <w:rPr>
          <w:rFonts w:ascii="Times New Roman" w:eastAsia="Times New Roman" w:hAnsi="Times New Roman" w:cs="Times New Roman"/>
          <w:color w:val="333333"/>
          <w:lang w:eastAsia="bg-BG"/>
        </w:rPr>
        <w:t>“, </w:t>
      </w:r>
      <w:r w:rsidRPr="00E177F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да се чете  „</w:t>
      </w:r>
      <w:proofErr w:type="spellStart"/>
      <w:r w:rsidRPr="00E177F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Гевеза</w:t>
      </w:r>
      <w:proofErr w:type="spellEnd"/>
      <w:r w:rsidRPr="00E177F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Андонова Кръстева“.</w:t>
      </w:r>
      <w:r w:rsidRPr="00E177F2">
        <w:rPr>
          <w:rFonts w:ascii="Helvetica" w:eastAsia="Times New Roman" w:hAnsi="Helvetica" w:cs="Times New Roman"/>
          <w:b/>
          <w:bCs/>
          <w:color w:val="333333"/>
          <w:lang w:eastAsia="bg-BG"/>
        </w:rPr>
        <w:t> </w:t>
      </w:r>
    </w:p>
    <w:p w:rsidR="00E177F2" w:rsidRPr="00E177F2" w:rsidRDefault="00E177F2" w:rsidP="00E177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E177F2">
        <w:rPr>
          <w:rFonts w:ascii="Times New Roman" w:eastAsia="Times New Roman" w:hAnsi="Times New Roman" w:cs="Times New Roman"/>
          <w:color w:val="333333"/>
          <w:lang w:eastAsia="bg-BG"/>
        </w:rPr>
        <w:t>Настоящото Решение е неразделна част от Решение № 49-НС от 24.09.2024г. на РИК 29-Хасково.</w:t>
      </w:r>
    </w:p>
    <w:p w:rsidR="00096B7E" w:rsidRPr="00E177F2" w:rsidRDefault="00E177F2" w:rsidP="00E177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77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987770" w:rsidRPr="00235D89" w:rsidRDefault="00567972" w:rsidP="00BF1C60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35D89">
        <w:rPr>
          <w:rFonts w:ascii="Times New Roman" w:hAnsi="Times New Roman" w:cs="Times New Roman"/>
        </w:rPr>
        <w:t xml:space="preserve">Решението е прието с </w:t>
      </w:r>
      <w:r w:rsidR="00AA0DD7" w:rsidRPr="00235D89">
        <w:rPr>
          <w:rFonts w:ascii="Times New Roman" w:hAnsi="Times New Roman" w:cs="Times New Roman"/>
        </w:rPr>
        <w:t>12</w:t>
      </w:r>
      <w:r w:rsidR="00BF1C60" w:rsidRPr="00235D89">
        <w:rPr>
          <w:rStyle w:val="FontStyle12"/>
        </w:rPr>
        <w:t xml:space="preserve"> /</w:t>
      </w:r>
      <w:r w:rsidR="00AA0DD7" w:rsidRPr="00235D89">
        <w:rPr>
          <w:rStyle w:val="FontStyle12"/>
        </w:rPr>
        <w:t>дванадесет</w:t>
      </w:r>
      <w:r w:rsidR="00BF1C60" w:rsidRPr="00235D89">
        <w:rPr>
          <w:rStyle w:val="FontStyle12"/>
        </w:rPr>
        <w:t xml:space="preserve">/ гласа „За” от членовете на комисията: </w:t>
      </w:r>
    </w:p>
    <w:p w:rsidR="00AA0DD7" w:rsidRPr="00235D89" w:rsidRDefault="00AA0DD7" w:rsidP="00AA0DD7">
      <w:pPr>
        <w:pStyle w:val="a3"/>
        <w:spacing w:after="150"/>
        <w:jc w:val="both"/>
        <w:rPr>
          <w:sz w:val="22"/>
          <w:szCs w:val="22"/>
        </w:rPr>
      </w:pPr>
      <w:r w:rsidRPr="00235D89">
        <w:rPr>
          <w:sz w:val="22"/>
          <w:szCs w:val="22"/>
        </w:rPr>
        <w:t>Добромир Коев Якимов,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Хамдие Тасим Сабри,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Гергана Георгиева Грозева,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Тонка Гочева Апостолова,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Боряна Радкова Делчева,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 xml:space="preserve">Петя Ангелова </w:t>
      </w:r>
      <w:proofErr w:type="spellStart"/>
      <w:r w:rsidRPr="00235D89">
        <w:rPr>
          <w:sz w:val="22"/>
          <w:szCs w:val="22"/>
        </w:rPr>
        <w:t>Бостанджиева</w:t>
      </w:r>
      <w:proofErr w:type="spellEnd"/>
      <w:r w:rsidRPr="00235D89">
        <w:rPr>
          <w:sz w:val="22"/>
          <w:szCs w:val="22"/>
        </w:rPr>
        <w:t xml:space="preserve"> – </w:t>
      </w:r>
      <w:proofErr w:type="spellStart"/>
      <w:r w:rsidRPr="00235D89">
        <w:rPr>
          <w:sz w:val="22"/>
          <w:szCs w:val="22"/>
        </w:rPr>
        <w:t>Китин</w:t>
      </w:r>
      <w:proofErr w:type="spellEnd"/>
      <w:r w:rsidRPr="00235D89">
        <w:rPr>
          <w:sz w:val="22"/>
          <w:szCs w:val="22"/>
        </w:rPr>
        <w:t xml:space="preserve">, Атанас Кръстев </w:t>
      </w:r>
      <w:proofErr w:type="spellStart"/>
      <w:r w:rsidRPr="00235D89">
        <w:rPr>
          <w:sz w:val="22"/>
          <w:szCs w:val="22"/>
        </w:rPr>
        <w:t>Кръстев</w:t>
      </w:r>
      <w:proofErr w:type="spellEnd"/>
      <w:r w:rsidRPr="00235D89">
        <w:rPr>
          <w:sz w:val="22"/>
          <w:szCs w:val="22"/>
        </w:rPr>
        <w:t>,</w:t>
      </w:r>
      <w:r w:rsidRPr="00235D89">
        <w:rPr>
          <w:sz w:val="22"/>
          <w:szCs w:val="22"/>
          <w:lang w:val="en-US"/>
        </w:rPr>
        <w:t xml:space="preserve"> </w:t>
      </w:r>
      <w:r w:rsidRPr="00235D89">
        <w:rPr>
          <w:sz w:val="22"/>
          <w:szCs w:val="22"/>
        </w:rPr>
        <w:t>Евдокия Георгиева Щерева, Люба Маринова Спасова, Тодор Христов Ташев, Гергана Руменова Бояджиева и Гергана Стаменова Демирева.</w:t>
      </w:r>
    </w:p>
    <w:p w:rsidR="009931B6" w:rsidRPr="00235D89" w:rsidRDefault="009931B6" w:rsidP="009931B6">
      <w:pPr>
        <w:spacing w:after="0" w:line="270" w:lineRule="atLeast"/>
        <w:jc w:val="both"/>
        <w:rPr>
          <w:rStyle w:val="FontStyle12"/>
          <w:rFonts w:eastAsia="Times New Roman"/>
        </w:rPr>
      </w:pPr>
      <w:r w:rsidRPr="00235D89">
        <w:rPr>
          <w:rFonts w:ascii="Times New Roman" w:hAnsi="Times New Roman" w:cs="Times New Roman"/>
        </w:rPr>
        <w:t xml:space="preserve">     "Против" няма.</w:t>
      </w:r>
    </w:p>
    <w:p w:rsidR="00CB5458" w:rsidRPr="00235D89" w:rsidRDefault="00CB5458" w:rsidP="008A7710">
      <w:pPr>
        <w:jc w:val="both"/>
        <w:rPr>
          <w:rFonts w:ascii="Times New Roman" w:hAnsi="Times New Roman" w:cs="Times New Roman"/>
          <w:b/>
          <w:u w:val="single"/>
        </w:rPr>
      </w:pPr>
    </w:p>
    <w:p w:rsidR="00495902" w:rsidRDefault="00227947" w:rsidP="001630A5">
      <w:pPr>
        <w:pStyle w:val="a3"/>
        <w:shd w:val="clear" w:color="auto" w:fill="FFFFFF"/>
        <w:spacing w:after="150"/>
        <w:jc w:val="both"/>
        <w:rPr>
          <w:b/>
          <w:u w:val="single"/>
        </w:rPr>
      </w:pPr>
      <w:r w:rsidRPr="00235D89">
        <w:rPr>
          <w:b/>
          <w:u w:val="single"/>
        </w:rPr>
        <w:t>По т.</w:t>
      </w:r>
      <w:r w:rsidR="009931B6" w:rsidRPr="00235D89">
        <w:rPr>
          <w:b/>
          <w:u w:val="single"/>
        </w:rPr>
        <w:t>2</w:t>
      </w:r>
      <w:r w:rsidR="000A7147" w:rsidRPr="00235D89">
        <w:rPr>
          <w:b/>
          <w:u w:val="single"/>
        </w:rPr>
        <w:t xml:space="preserve"> от дневния ред относно: </w:t>
      </w:r>
    </w:p>
    <w:p w:rsidR="00495902" w:rsidRDefault="00495902" w:rsidP="004959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Бяха направени предложения за назначаване на специалисти-експерти за подпомагане дейността на РИК 29-Хасково. Предложените кандидати бяха подложени на поименно гласуване в комисията като резултата от гласуването е, както следва:</w:t>
      </w:r>
    </w:p>
    <w:p w:rsidR="00495902" w:rsidRDefault="00495902" w:rsidP="004959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5902" w:rsidRDefault="00495902" w:rsidP="004959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Йорданка Ставрева Стоянова- 12 гласа „За“.</w:t>
      </w:r>
    </w:p>
    <w:p w:rsidR="00495902" w:rsidRDefault="00495902" w:rsidP="004959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Деяна Атанасова Йорданова- 9 гласа „За“, 3 гласа „Против“.</w:t>
      </w:r>
    </w:p>
    <w:p w:rsidR="00495902" w:rsidRDefault="00495902" w:rsidP="004959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Татяна Колева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- 12 гласа „За“.</w:t>
      </w:r>
    </w:p>
    <w:p w:rsidR="00495902" w:rsidRPr="001630A5" w:rsidRDefault="00495902" w:rsidP="004959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Радка Симеонова Даскалова- 3 гласа „За“, 9 гласа „Против“</w:t>
      </w:r>
    </w:p>
    <w:p w:rsidR="00495902" w:rsidRDefault="00495902" w:rsidP="001630A5">
      <w:pPr>
        <w:pStyle w:val="a3"/>
        <w:shd w:val="clear" w:color="auto" w:fill="FFFFFF"/>
        <w:spacing w:after="150"/>
        <w:jc w:val="both"/>
        <w:rPr>
          <w:b/>
          <w:u w:val="single"/>
        </w:rPr>
      </w:pPr>
    </w:p>
    <w:p w:rsidR="001630A5" w:rsidRPr="00911682" w:rsidRDefault="00495902" w:rsidP="001630A5">
      <w:pPr>
        <w:pStyle w:val="a3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С оглед на проведеното гласуване и н</w:t>
      </w:r>
      <w:r w:rsidR="001630A5" w:rsidRPr="00911682">
        <w:rPr>
          <w:rFonts w:eastAsia="Times New Roman"/>
          <w:color w:val="333333"/>
          <w:lang w:eastAsia="bg-BG"/>
        </w:rPr>
        <w:t xml:space="preserve">а основание чл. 70, ал. 4 от ИК, във връзка с чл. 63 от ИК и Писмо на ЦИК с вх. 28/21.09.2024г. от входящия регистър на РИК-29-Хасково, </w:t>
      </w:r>
      <w:r w:rsidR="001630A5" w:rsidRPr="00911682">
        <w:rPr>
          <w:color w:val="333333"/>
          <w:shd w:val="clear" w:color="auto" w:fill="FFFFFF"/>
        </w:rPr>
        <w:t>Районна избирателна комисия в Двадесет и девети изборен район – Хасково</w:t>
      </w:r>
    </w:p>
    <w:p w:rsidR="001630A5" w:rsidRPr="00911682" w:rsidRDefault="001630A5" w:rsidP="001630A5">
      <w:pPr>
        <w:pStyle w:val="a3"/>
        <w:shd w:val="clear" w:color="auto" w:fill="FFFFFF"/>
        <w:spacing w:after="150"/>
        <w:jc w:val="center"/>
        <w:rPr>
          <w:rFonts w:eastAsia="Times New Roman"/>
          <w:color w:val="333333"/>
          <w:lang w:eastAsia="bg-BG"/>
        </w:rPr>
      </w:pPr>
      <w:r w:rsidRPr="00911682">
        <w:rPr>
          <w:rFonts w:eastAsia="Times New Roman"/>
          <w:b/>
          <w:bCs/>
          <w:color w:val="333333"/>
          <w:lang w:eastAsia="bg-BG"/>
        </w:rPr>
        <w:t>РЕШИ</w:t>
      </w:r>
      <w:r>
        <w:rPr>
          <w:rFonts w:eastAsia="Times New Roman"/>
          <w:b/>
          <w:bCs/>
          <w:color w:val="333333"/>
          <w:lang w:eastAsia="bg-BG"/>
        </w:rPr>
        <w:t>:</w:t>
      </w:r>
    </w:p>
    <w:p w:rsidR="001630A5" w:rsidRPr="007727CB" w:rsidRDefault="001630A5" w:rsidP="001630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772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за специалист - експерти, които да подпомагат дейността на Районна избирателна комисия </w:t>
      </w:r>
      <w:r w:rsidRPr="007727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Двадесет и девети изборен район </w:t>
      </w:r>
      <w:r w:rsidRPr="007727CB">
        <w:rPr>
          <w:color w:val="333333"/>
          <w:sz w:val="24"/>
          <w:szCs w:val="24"/>
          <w:shd w:val="clear" w:color="auto" w:fill="FFFFFF"/>
        </w:rPr>
        <w:t>–</w:t>
      </w:r>
      <w:r w:rsidRPr="007727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Хасково</w:t>
      </w:r>
      <w:r w:rsidRPr="00772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1630A5" w:rsidRPr="007727CB" w:rsidRDefault="001630A5" w:rsidP="001630A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Йорданка Ставрева Стоянова</w:t>
      </w:r>
      <w:r w:rsidRPr="00772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 ЕГН:, тел.: </w:t>
      </w:r>
    </w:p>
    <w:p w:rsidR="001630A5" w:rsidRPr="007727CB" w:rsidRDefault="001630A5" w:rsidP="001630A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Деяна Атанасова Йорданова, </w:t>
      </w:r>
      <w:r w:rsidRPr="00772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72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тел.: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1630A5" w:rsidRPr="007727CB" w:rsidRDefault="001630A5" w:rsidP="001630A5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Татяна Колева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772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   , тел.: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1630A5" w:rsidRPr="007727CB" w:rsidRDefault="001630A5" w:rsidP="001630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Определя </w:t>
      </w:r>
      <w:r w:rsidRPr="00772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месечно възнаграждение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специалист-</w:t>
      </w:r>
      <w:r w:rsidRPr="00772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експертите в размер на 1450 (хиляда четиристотин и петдесет) лева.</w:t>
      </w:r>
      <w:bookmarkStart w:id="0" w:name="_GoBack"/>
      <w:bookmarkEnd w:id="0"/>
    </w:p>
    <w:p w:rsidR="001630A5" w:rsidRPr="007727CB" w:rsidRDefault="001630A5" w:rsidP="001630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72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2. Лицата по т.1 от настоящото решение ще осъществяват функциите си от датата на назначаването им до 10.11.2024 г.</w:t>
      </w:r>
    </w:p>
    <w:p w:rsidR="001630A5" w:rsidRPr="00911682" w:rsidRDefault="001630A5" w:rsidP="001630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1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Препис от решението да се изпрати на Областна администрация – Хасково за съгласуване и за сключване на договори с назначените лица.</w:t>
      </w:r>
    </w:p>
    <w:p w:rsidR="00495902" w:rsidRDefault="001630A5" w:rsidP="001630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1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 </w:t>
      </w:r>
    </w:p>
    <w:p w:rsidR="00AA0DD7" w:rsidRPr="00235D89" w:rsidRDefault="00495902" w:rsidP="00AA0DD7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Решението е прието с 12</w:t>
      </w:r>
      <w:r w:rsidR="00AA0DD7" w:rsidRPr="00235D89">
        <w:rPr>
          <w:rStyle w:val="FontStyle12"/>
        </w:rPr>
        <w:t xml:space="preserve"> /</w:t>
      </w:r>
      <w:r w:rsidR="00322B67">
        <w:rPr>
          <w:rStyle w:val="FontStyle12"/>
        </w:rPr>
        <w:t>д</w:t>
      </w:r>
      <w:r>
        <w:rPr>
          <w:rStyle w:val="FontStyle12"/>
        </w:rPr>
        <w:t>ванадесет/</w:t>
      </w:r>
      <w:r w:rsidR="00AA0DD7" w:rsidRPr="00235D89">
        <w:rPr>
          <w:rStyle w:val="FontStyle12"/>
        </w:rPr>
        <w:t xml:space="preserve"> гласа „За” от членовете на комисията: </w:t>
      </w:r>
    </w:p>
    <w:p w:rsidR="00495902" w:rsidRPr="00495902" w:rsidRDefault="00AA0DD7" w:rsidP="00495902">
      <w:pPr>
        <w:spacing w:after="0" w:line="270" w:lineRule="atLeast"/>
        <w:jc w:val="both"/>
        <w:rPr>
          <w:rStyle w:val="FontStyle12"/>
          <w:rFonts w:eastAsia="Times New Roman"/>
        </w:rPr>
      </w:pPr>
      <w:r w:rsidRPr="00495902">
        <w:rPr>
          <w:rFonts w:ascii="Times New Roman" w:hAnsi="Times New Roman" w:cs="Times New Roman"/>
        </w:rPr>
        <w:t>Добромир Коев Якимов,</w:t>
      </w:r>
      <w:r w:rsidRPr="00495902">
        <w:rPr>
          <w:rFonts w:ascii="Times New Roman" w:hAnsi="Times New Roman" w:cs="Times New Roman"/>
          <w:lang w:val="en-US"/>
        </w:rPr>
        <w:t xml:space="preserve"> </w:t>
      </w:r>
      <w:r w:rsidRPr="00495902">
        <w:rPr>
          <w:rFonts w:ascii="Times New Roman" w:hAnsi="Times New Roman" w:cs="Times New Roman"/>
        </w:rPr>
        <w:t>Хамдие Тасим Сабри,</w:t>
      </w:r>
      <w:r w:rsidRPr="00495902">
        <w:rPr>
          <w:rFonts w:ascii="Times New Roman" w:hAnsi="Times New Roman" w:cs="Times New Roman"/>
          <w:lang w:val="en-US"/>
        </w:rPr>
        <w:t xml:space="preserve"> </w:t>
      </w:r>
      <w:r w:rsidRPr="00495902">
        <w:rPr>
          <w:rFonts w:ascii="Times New Roman" w:hAnsi="Times New Roman" w:cs="Times New Roman"/>
        </w:rPr>
        <w:t>Гергана Георгиева Грозева,</w:t>
      </w:r>
      <w:r w:rsidRPr="00495902">
        <w:rPr>
          <w:rFonts w:ascii="Times New Roman" w:hAnsi="Times New Roman" w:cs="Times New Roman"/>
          <w:lang w:val="en-US"/>
        </w:rPr>
        <w:t xml:space="preserve"> </w:t>
      </w:r>
      <w:r w:rsidRPr="00495902">
        <w:rPr>
          <w:rFonts w:ascii="Times New Roman" w:hAnsi="Times New Roman" w:cs="Times New Roman"/>
        </w:rPr>
        <w:t>Тонка Гочева Апостолова,</w:t>
      </w:r>
      <w:r w:rsidRPr="00495902">
        <w:rPr>
          <w:rFonts w:ascii="Times New Roman" w:hAnsi="Times New Roman" w:cs="Times New Roman"/>
          <w:lang w:val="en-US"/>
        </w:rPr>
        <w:t xml:space="preserve"> </w:t>
      </w:r>
      <w:r w:rsidRPr="00495902">
        <w:rPr>
          <w:rFonts w:ascii="Times New Roman" w:hAnsi="Times New Roman" w:cs="Times New Roman"/>
        </w:rPr>
        <w:t>Боряна Радкова Делчева,</w:t>
      </w:r>
      <w:r w:rsidRPr="00495902">
        <w:rPr>
          <w:rFonts w:ascii="Times New Roman" w:hAnsi="Times New Roman" w:cs="Times New Roman"/>
          <w:lang w:val="en-US"/>
        </w:rPr>
        <w:t xml:space="preserve"> </w:t>
      </w:r>
      <w:r w:rsidRPr="00495902">
        <w:rPr>
          <w:rFonts w:ascii="Times New Roman" w:hAnsi="Times New Roman" w:cs="Times New Roman"/>
        </w:rPr>
        <w:t xml:space="preserve">Петя Ангелова </w:t>
      </w:r>
      <w:proofErr w:type="spellStart"/>
      <w:r w:rsidRPr="00495902">
        <w:rPr>
          <w:rFonts w:ascii="Times New Roman" w:hAnsi="Times New Roman" w:cs="Times New Roman"/>
        </w:rPr>
        <w:t>Бостанджиева</w:t>
      </w:r>
      <w:proofErr w:type="spellEnd"/>
      <w:r w:rsidRPr="00495902">
        <w:rPr>
          <w:rFonts w:ascii="Times New Roman" w:hAnsi="Times New Roman" w:cs="Times New Roman"/>
        </w:rPr>
        <w:t xml:space="preserve"> – </w:t>
      </w:r>
      <w:proofErr w:type="spellStart"/>
      <w:r w:rsidRPr="00495902">
        <w:rPr>
          <w:rFonts w:ascii="Times New Roman" w:hAnsi="Times New Roman" w:cs="Times New Roman"/>
        </w:rPr>
        <w:t>Китин</w:t>
      </w:r>
      <w:proofErr w:type="spellEnd"/>
      <w:r w:rsidRPr="00495902">
        <w:rPr>
          <w:rFonts w:ascii="Times New Roman" w:hAnsi="Times New Roman" w:cs="Times New Roman"/>
        </w:rPr>
        <w:t>,  Люба Маринова Спасова, Тодор Христов Таш</w:t>
      </w:r>
      <w:r w:rsidR="00495902">
        <w:rPr>
          <w:rFonts w:ascii="Times New Roman" w:hAnsi="Times New Roman" w:cs="Times New Roman"/>
        </w:rPr>
        <w:t>ев, Гергана Руменова Бояджиева,</w:t>
      </w:r>
      <w:r w:rsidR="00495902" w:rsidRPr="00495902">
        <w:rPr>
          <w:rFonts w:ascii="Times New Roman" w:hAnsi="Times New Roman" w:cs="Times New Roman"/>
        </w:rPr>
        <w:t xml:space="preserve"> Атанас Кръстев </w:t>
      </w:r>
      <w:proofErr w:type="spellStart"/>
      <w:r w:rsidR="00495902" w:rsidRPr="00495902">
        <w:rPr>
          <w:rFonts w:ascii="Times New Roman" w:hAnsi="Times New Roman" w:cs="Times New Roman"/>
        </w:rPr>
        <w:t>Кръстев</w:t>
      </w:r>
      <w:proofErr w:type="spellEnd"/>
      <w:r w:rsidR="00495902" w:rsidRPr="00495902">
        <w:rPr>
          <w:rFonts w:ascii="Times New Roman" w:hAnsi="Times New Roman" w:cs="Times New Roman"/>
        </w:rPr>
        <w:t>,</w:t>
      </w:r>
      <w:r w:rsidR="00495902" w:rsidRPr="00495902">
        <w:rPr>
          <w:rFonts w:ascii="Times New Roman" w:hAnsi="Times New Roman" w:cs="Times New Roman"/>
          <w:lang w:val="en-US"/>
        </w:rPr>
        <w:t xml:space="preserve"> </w:t>
      </w:r>
      <w:r w:rsidR="00495902" w:rsidRPr="00495902">
        <w:rPr>
          <w:rFonts w:ascii="Times New Roman" w:hAnsi="Times New Roman" w:cs="Times New Roman"/>
        </w:rPr>
        <w:t>Евдокия Георгиева Щерева и Гергана Стаменова Демирева.</w:t>
      </w:r>
    </w:p>
    <w:p w:rsidR="00AA0DD7" w:rsidRPr="00235D89" w:rsidRDefault="00AA0DD7" w:rsidP="00AA0DD7">
      <w:pPr>
        <w:pStyle w:val="a3"/>
        <w:spacing w:after="150"/>
        <w:jc w:val="both"/>
        <w:rPr>
          <w:sz w:val="22"/>
          <w:szCs w:val="22"/>
        </w:rPr>
      </w:pPr>
    </w:p>
    <w:p w:rsidR="00AA0DD7" w:rsidRPr="00322B67" w:rsidRDefault="00322B67" w:rsidP="00AA0DD7">
      <w:pPr>
        <w:spacing w:after="0" w:line="270" w:lineRule="atLeast"/>
        <w:jc w:val="both"/>
        <w:rPr>
          <w:rStyle w:val="FontStyle12"/>
          <w:rFonts w:eastAsia="Times New Roman"/>
        </w:rPr>
      </w:pPr>
      <w:r>
        <w:rPr>
          <w:rFonts w:ascii="Times New Roman" w:hAnsi="Times New Roman" w:cs="Times New Roman"/>
        </w:rPr>
        <w:t xml:space="preserve">     "Против"-</w:t>
      </w:r>
      <w:r w:rsidRPr="00322B67">
        <w:t xml:space="preserve"> </w:t>
      </w:r>
      <w:r w:rsidR="00495902">
        <w:t>няма.</w:t>
      </w:r>
    </w:p>
    <w:p w:rsidR="00356E4E" w:rsidRPr="00235D89" w:rsidRDefault="00356E4E" w:rsidP="00235D89">
      <w:pPr>
        <w:spacing w:after="0" w:line="270" w:lineRule="atLeast"/>
        <w:jc w:val="both"/>
        <w:rPr>
          <w:rFonts w:ascii="Times New Roman" w:hAnsi="Times New Roman" w:cs="Times New Roman"/>
        </w:rPr>
      </w:pPr>
    </w:p>
    <w:p w:rsidR="00235D89" w:rsidRPr="00235D89" w:rsidRDefault="00235D89" w:rsidP="00BF0BEF">
      <w:pPr>
        <w:spacing w:after="0" w:line="270" w:lineRule="atLeast"/>
        <w:jc w:val="both"/>
        <w:rPr>
          <w:rFonts w:ascii="Times New Roman" w:hAnsi="Times New Roman" w:cs="Times New Roman"/>
        </w:rPr>
      </w:pPr>
    </w:p>
    <w:p w:rsidR="008A7710" w:rsidRPr="00235D89" w:rsidRDefault="008A7710" w:rsidP="00577D4B">
      <w:pPr>
        <w:spacing w:line="240" w:lineRule="auto"/>
        <w:jc w:val="center"/>
        <w:rPr>
          <w:rStyle w:val="FontStyle12"/>
        </w:rPr>
      </w:pPr>
      <w:r w:rsidRPr="00235D89">
        <w:rPr>
          <w:rStyle w:val="FontStyle12"/>
        </w:rPr>
        <w:t>Поради изчерпване на дневния ред заседанието на РИК 29 - Хасково беше закрито в</w:t>
      </w:r>
      <w:r w:rsidRPr="00235D89">
        <w:rPr>
          <w:rStyle w:val="FontStyle12"/>
          <w:lang w:val="en-US"/>
        </w:rPr>
        <w:t xml:space="preserve"> </w:t>
      </w:r>
      <w:r w:rsidR="00322B67">
        <w:rPr>
          <w:rStyle w:val="FontStyle12"/>
        </w:rPr>
        <w:t>18</w:t>
      </w:r>
      <w:r w:rsidRPr="00235D89">
        <w:rPr>
          <w:rStyle w:val="FontStyle12"/>
        </w:rPr>
        <w:t>.</w:t>
      </w:r>
      <w:r w:rsidR="00322B67">
        <w:rPr>
          <w:rStyle w:val="FontStyle12"/>
        </w:rPr>
        <w:t>10</w:t>
      </w:r>
      <w:r w:rsidRPr="00235D89">
        <w:rPr>
          <w:rStyle w:val="FontStyle12"/>
        </w:rPr>
        <w:t xml:space="preserve"> часа.</w:t>
      </w:r>
    </w:p>
    <w:p w:rsidR="00235D89" w:rsidRDefault="00235D89" w:rsidP="008A7710">
      <w:pPr>
        <w:pStyle w:val="a4"/>
        <w:jc w:val="both"/>
        <w:rPr>
          <w:rFonts w:ascii="Times New Roman" w:hAnsi="Times New Roman" w:cs="Times New Roman"/>
          <w:b/>
        </w:rPr>
      </w:pP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 xml:space="preserve">ПРЕДСЕДАТЕЛ: </w:t>
      </w: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>Добромир Якимов</w:t>
      </w: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 xml:space="preserve"> </w:t>
      </w: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>СЕКРЕТАР:</w:t>
      </w:r>
      <w:r w:rsidRPr="00235D89">
        <w:rPr>
          <w:rFonts w:ascii="Times New Roman" w:hAnsi="Times New Roman" w:cs="Times New Roman"/>
          <w:b/>
        </w:rPr>
        <w:tab/>
      </w:r>
      <w:r w:rsidRPr="00235D89">
        <w:rPr>
          <w:rFonts w:ascii="Times New Roman" w:hAnsi="Times New Roman" w:cs="Times New Roman"/>
          <w:b/>
        </w:rPr>
        <w:tab/>
      </w: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 xml:space="preserve">                    </w:t>
      </w:r>
    </w:p>
    <w:p w:rsidR="008A7710" w:rsidRPr="00235D89" w:rsidRDefault="00F4077E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>Хамдие Сабри</w:t>
      </w:r>
    </w:p>
    <w:p w:rsidR="008A7710" w:rsidRPr="004A2BB7" w:rsidRDefault="008A7710" w:rsidP="008A7710">
      <w:pPr>
        <w:jc w:val="both"/>
        <w:rPr>
          <w:rFonts w:ascii="Times New Roman" w:hAnsi="Times New Roman" w:cs="Times New Roman"/>
        </w:rPr>
      </w:pPr>
    </w:p>
    <w:p w:rsidR="00800946" w:rsidRPr="00652636" w:rsidRDefault="00800946">
      <w:pPr>
        <w:rPr>
          <w:rFonts w:ascii="Times New Roman" w:hAnsi="Times New Roman" w:cs="Times New Roman"/>
        </w:rPr>
      </w:pPr>
    </w:p>
    <w:sectPr w:rsidR="00800946" w:rsidRPr="00652636" w:rsidSect="00CB545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4EA" w:rsidRDefault="008134EA" w:rsidP="00682836">
      <w:pPr>
        <w:spacing w:after="0" w:line="240" w:lineRule="auto"/>
      </w:pPr>
      <w:r>
        <w:separator/>
      </w:r>
    </w:p>
  </w:endnote>
  <w:endnote w:type="continuationSeparator" w:id="0">
    <w:p w:rsidR="008134EA" w:rsidRDefault="008134EA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4EA" w:rsidRDefault="008134EA" w:rsidP="00682836">
      <w:pPr>
        <w:spacing w:after="0" w:line="240" w:lineRule="auto"/>
      </w:pPr>
      <w:r>
        <w:separator/>
      </w:r>
    </w:p>
  </w:footnote>
  <w:footnote w:type="continuationSeparator" w:id="0">
    <w:p w:rsidR="008134EA" w:rsidRDefault="008134EA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2471F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807E7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409A9"/>
    <w:multiLevelType w:val="hybridMultilevel"/>
    <w:tmpl w:val="03F06300"/>
    <w:lvl w:ilvl="0" w:tplc="9A2E4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504BF"/>
    <w:multiLevelType w:val="hybridMultilevel"/>
    <w:tmpl w:val="47AC005E"/>
    <w:lvl w:ilvl="0" w:tplc="53F8AA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D6D86"/>
    <w:multiLevelType w:val="hybridMultilevel"/>
    <w:tmpl w:val="914ECD24"/>
    <w:lvl w:ilvl="0" w:tplc="9EC6B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32D44"/>
    <w:multiLevelType w:val="hybridMultilevel"/>
    <w:tmpl w:val="DD408AC6"/>
    <w:lvl w:ilvl="0" w:tplc="4134B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F6D1DEF"/>
    <w:multiLevelType w:val="hybridMultilevel"/>
    <w:tmpl w:val="B37E9A5E"/>
    <w:lvl w:ilvl="0" w:tplc="2820C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312CE4"/>
    <w:multiLevelType w:val="hybridMultilevel"/>
    <w:tmpl w:val="3FEA4D00"/>
    <w:lvl w:ilvl="0" w:tplc="53705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2600D38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54A5E"/>
    <w:multiLevelType w:val="hybridMultilevel"/>
    <w:tmpl w:val="C26067B8"/>
    <w:lvl w:ilvl="0" w:tplc="D17C0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C1105"/>
    <w:multiLevelType w:val="hybridMultilevel"/>
    <w:tmpl w:val="12244558"/>
    <w:lvl w:ilvl="0" w:tplc="A38255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D728EF"/>
    <w:multiLevelType w:val="hybridMultilevel"/>
    <w:tmpl w:val="03F4EA1E"/>
    <w:lvl w:ilvl="0" w:tplc="ED1A9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8467EB"/>
    <w:multiLevelType w:val="hybridMultilevel"/>
    <w:tmpl w:val="6E169D52"/>
    <w:lvl w:ilvl="0" w:tplc="5EC2D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3"/>
  </w:num>
  <w:num w:numId="6">
    <w:abstractNumId w:val="14"/>
  </w:num>
  <w:num w:numId="7">
    <w:abstractNumId w:val="18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"/>
  </w:num>
  <w:num w:numId="11">
    <w:abstractNumId w:val="0"/>
  </w:num>
  <w:num w:numId="12">
    <w:abstractNumId w:val="28"/>
  </w:num>
  <w:num w:numId="13">
    <w:abstractNumId w:val="1"/>
  </w:num>
  <w:num w:numId="14">
    <w:abstractNumId w:val="17"/>
  </w:num>
  <w:num w:numId="15">
    <w:abstractNumId w:val="12"/>
  </w:num>
  <w:num w:numId="16">
    <w:abstractNumId w:val="25"/>
  </w:num>
  <w:num w:numId="17">
    <w:abstractNumId w:val="20"/>
  </w:num>
  <w:num w:numId="18">
    <w:abstractNumId w:val="21"/>
  </w:num>
  <w:num w:numId="19">
    <w:abstractNumId w:val="23"/>
  </w:num>
  <w:num w:numId="20">
    <w:abstractNumId w:val="29"/>
  </w:num>
  <w:num w:numId="21">
    <w:abstractNumId w:val="22"/>
  </w:num>
  <w:num w:numId="22">
    <w:abstractNumId w:val="9"/>
  </w:num>
  <w:num w:numId="23">
    <w:abstractNumId w:val="8"/>
  </w:num>
  <w:num w:numId="24">
    <w:abstractNumId w:val="15"/>
  </w:num>
  <w:num w:numId="25">
    <w:abstractNumId w:val="6"/>
  </w:num>
  <w:num w:numId="26">
    <w:abstractNumId w:val="11"/>
  </w:num>
  <w:num w:numId="27">
    <w:abstractNumId w:val="7"/>
  </w:num>
  <w:num w:numId="28">
    <w:abstractNumId w:val="30"/>
  </w:num>
  <w:num w:numId="29">
    <w:abstractNumId w:val="5"/>
  </w:num>
  <w:num w:numId="30">
    <w:abstractNumId w:val="2"/>
  </w:num>
  <w:num w:numId="31">
    <w:abstractNumId w:val="19"/>
  </w:num>
  <w:num w:numId="32">
    <w:abstractNumId w:val="26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775C1"/>
    <w:rsid w:val="000960C5"/>
    <w:rsid w:val="00096B7E"/>
    <w:rsid w:val="000A4965"/>
    <w:rsid w:val="000A7147"/>
    <w:rsid w:val="000C08FF"/>
    <w:rsid w:val="000E2531"/>
    <w:rsid w:val="000E2818"/>
    <w:rsid w:val="00115DE2"/>
    <w:rsid w:val="001256D0"/>
    <w:rsid w:val="0014039B"/>
    <w:rsid w:val="0015706E"/>
    <w:rsid w:val="001630A5"/>
    <w:rsid w:val="001C2C12"/>
    <w:rsid w:val="001D30E9"/>
    <w:rsid w:val="0022079A"/>
    <w:rsid w:val="00227947"/>
    <w:rsid w:val="00235D89"/>
    <w:rsid w:val="002810E5"/>
    <w:rsid w:val="002B0B6A"/>
    <w:rsid w:val="002B3E78"/>
    <w:rsid w:val="00316D9E"/>
    <w:rsid w:val="00321424"/>
    <w:rsid w:val="00322B67"/>
    <w:rsid w:val="00323417"/>
    <w:rsid w:val="0034430B"/>
    <w:rsid w:val="00351A97"/>
    <w:rsid w:val="0035354B"/>
    <w:rsid w:val="00356E4E"/>
    <w:rsid w:val="00364661"/>
    <w:rsid w:val="0037705F"/>
    <w:rsid w:val="003B3569"/>
    <w:rsid w:val="003C45C9"/>
    <w:rsid w:val="00446908"/>
    <w:rsid w:val="00495902"/>
    <w:rsid w:val="004A2BB7"/>
    <w:rsid w:val="004A2C6B"/>
    <w:rsid w:val="004C69A7"/>
    <w:rsid w:val="00513C7B"/>
    <w:rsid w:val="00517FC4"/>
    <w:rsid w:val="0054155B"/>
    <w:rsid w:val="00567972"/>
    <w:rsid w:val="00577D4B"/>
    <w:rsid w:val="005F1EC4"/>
    <w:rsid w:val="005F3539"/>
    <w:rsid w:val="005F7CAB"/>
    <w:rsid w:val="00652636"/>
    <w:rsid w:val="00681233"/>
    <w:rsid w:val="00682836"/>
    <w:rsid w:val="00695269"/>
    <w:rsid w:val="006A1C32"/>
    <w:rsid w:val="006D7955"/>
    <w:rsid w:val="006F448F"/>
    <w:rsid w:val="0073215E"/>
    <w:rsid w:val="00794B52"/>
    <w:rsid w:val="007D09A6"/>
    <w:rsid w:val="00800946"/>
    <w:rsid w:val="00810755"/>
    <w:rsid w:val="008134EA"/>
    <w:rsid w:val="00817A95"/>
    <w:rsid w:val="00820038"/>
    <w:rsid w:val="008322E9"/>
    <w:rsid w:val="00840C19"/>
    <w:rsid w:val="00842F77"/>
    <w:rsid w:val="00846D5C"/>
    <w:rsid w:val="008604F6"/>
    <w:rsid w:val="00864E49"/>
    <w:rsid w:val="00865B3E"/>
    <w:rsid w:val="008A5922"/>
    <w:rsid w:val="008A7710"/>
    <w:rsid w:val="008C713A"/>
    <w:rsid w:val="008F7499"/>
    <w:rsid w:val="00921384"/>
    <w:rsid w:val="009214B4"/>
    <w:rsid w:val="00952102"/>
    <w:rsid w:val="00970F35"/>
    <w:rsid w:val="00987770"/>
    <w:rsid w:val="00990134"/>
    <w:rsid w:val="009931B6"/>
    <w:rsid w:val="009E7D12"/>
    <w:rsid w:val="00AA0DD7"/>
    <w:rsid w:val="00AA3276"/>
    <w:rsid w:val="00AA6AD2"/>
    <w:rsid w:val="00AB0487"/>
    <w:rsid w:val="00AB3C4D"/>
    <w:rsid w:val="00AD2DEB"/>
    <w:rsid w:val="00AF77F0"/>
    <w:rsid w:val="00B03D01"/>
    <w:rsid w:val="00B32966"/>
    <w:rsid w:val="00B65F99"/>
    <w:rsid w:val="00B671C7"/>
    <w:rsid w:val="00B70C93"/>
    <w:rsid w:val="00B74EA0"/>
    <w:rsid w:val="00BC494B"/>
    <w:rsid w:val="00BC4A65"/>
    <w:rsid w:val="00BC7445"/>
    <w:rsid w:val="00BF0BEF"/>
    <w:rsid w:val="00BF1C60"/>
    <w:rsid w:val="00BF28B1"/>
    <w:rsid w:val="00C33BB2"/>
    <w:rsid w:val="00C40AFE"/>
    <w:rsid w:val="00C8055E"/>
    <w:rsid w:val="00CB5458"/>
    <w:rsid w:val="00CD4711"/>
    <w:rsid w:val="00CE5E6D"/>
    <w:rsid w:val="00D16080"/>
    <w:rsid w:val="00D316A1"/>
    <w:rsid w:val="00D34A36"/>
    <w:rsid w:val="00D909E9"/>
    <w:rsid w:val="00DD13FE"/>
    <w:rsid w:val="00DE0DDF"/>
    <w:rsid w:val="00DF15F5"/>
    <w:rsid w:val="00E177F2"/>
    <w:rsid w:val="00E4736A"/>
    <w:rsid w:val="00E57C31"/>
    <w:rsid w:val="00ED52AC"/>
    <w:rsid w:val="00EF1B27"/>
    <w:rsid w:val="00F14D23"/>
    <w:rsid w:val="00F16CDC"/>
    <w:rsid w:val="00F35B2B"/>
    <w:rsid w:val="00F4077E"/>
    <w:rsid w:val="00F72E00"/>
    <w:rsid w:val="00F76B84"/>
    <w:rsid w:val="00FB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74BBD-3AF9-4ED5-88D3-72EAB587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76</cp:revision>
  <cp:lastPrinted>2024-09-25T15:25:00Z</cp:lastPrinted>
  <dcterms:created xsi:type="dcterms:W3CDTF">2024-04-22T11:55:00Z</dcterms:created>
  <dcterms:modified xsi:type="dcterms:W3CDTF">2024-09-25T15:27:00Z</dcterms:modified>
</cp:coreProperties>
</file>