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39" w:rsidRPr="00F95BFD" w:rsidRDefault="00101A39" w:rsidP="00101A39">
      <w:pPr>
        <w:pStyle w:val="Style1"/>
        <w:widowControl/>
        <w:tabs>
          <w:tab w:val="left" w:pos="90"/>
        </w:tabs>
        <w:spacing w:before="53" w:line="240" w:lineRule="auto"/>
        <w:ind w:right="-135" w:firstLine="0"/>
        <w:jc w:val="center"/>
        <w:rPr>
          <w:rStyle w:val="FontStyle11"/>
          <w:sz w:val="20"/>
          <w:szCs w:val="20"/>
          <w:lang w:val="bg-BG" w:eastAsia="bg-BG"/>
        </w:rPr>
      </w:pPr>
      <w:r w:rsidRPr="00F95BFD">
        <w:rPr>
          <w:rStyle w:val="FontStyle11"/>
          <w:sz w:val="20"/>
          <w:szCs w:val="20"/>
          <w:lang w:val="bg-BG" w:eastAsia="bg-BG"/>
        </w:rPr>
        <w:t>РАЙОННА ИЗБИРАТЕЛНА КОМИСИЯ</w:t>
      </w:r>
    </w:p>
    <w:p w:rsidR="00101A39" w:rsidRPr="00F95BFD" w:rsidRDefault="00101A39" w:rsidP="00101A39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0"/>
          <w:szCs w:val="20"/>
          <w:lang w:val="bg-BG" w:eastAsia="bg-BG"/>
        </w:rPr>
      </w:pPr>
      <w:r w:rsidRPr="00F95BFD">
        <w:rPr>
          <w:rStyle w:val="FontStyle11"/>
          <w:sz w:val="20"/>
          <w:szCs w:val="20"/>
          <w:lang w:val="bg-BG" w:eastAsia="bg-BG"/>
        </w:rPr>
        <w:t xml:space="preserve">ДВАДЕСЕТ И ДЕВЕТИ РАЙОН </w:t>
      </w:r>
      <w:r w:rsidRPr="00F95BFD">
        <w:rPr>
          <w:rStyle w:val="FontStyle11"/>
          <w:sz w:val="20"/>
          <w:szCs w:val="20"/>
          <w:lang w:eastAsia="bg-BG"/>
        </w:rPr>
        <w:t xml:space="preserve">- </w:t>
      </w:r>
      <w:r w:rsidRPr="00F95BFD">
        <w:rPr>
          <w:rStyle w:val="FontStyle11"/>
          <w:sz w:val="20"/>
          <w:szCs w:val="20"/>
          <w:lang w:val="bg-BG" w:eastAsia="bg-BG"/>
        </w:rPr>
        <w:t>ХАСКОВСКИ</w:t>
      </w:r>
    </w:p>
    <w:p w:rsidR="00101A39" w:rsidRPr="00F95BFD" w:rsidRDefault="00C75FBE" w:rsidP="00101A39">
      <w:pPr>
        <w:pStyle w:val="Style2"/>
        <w:widowControl/>
        <w:tabs>
          <w:tab w:val="left" w:pos="90"/>
        </w:tabs>
        <w:spacing w:line="240" w:lineRule="auto"/>
        <w:ind w:firstLine="370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rect id="_x0000_i1025" style="width:406.5pt;height:1.5pt" o:hrpct="0" o:hralign="center" o:hrstd="t" o:hrnoshade="t" o:hr="t" fillcolor="black" stroked="f"/>
        </w:pict>
      </w:r>
    </w:p>
    <w:p w:rsidR="00101A39" w:rsidRPr="00F95BFD" w:rsidRDefault="00101A39" w:rsidP="00101A39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b/>
          <w:bCs/>
          <w:sz w:val="20"/>
          <w:szCs w:val="20"/>
          <w:lang w:val="bg-BG" w:eastAsia="bg-BG"/>
        </w:rPr>
      </w:pPr>
      <w:r w:rsidRPr="00F95BFD">
        <w:rPr>
          <w:rStyle w:val="FontStyle11"/>
          <w:spacing w:val="60"/>
          <w:sz w:val="20"/>
          <w:szCs w:val="20"/>
          <w:lang w:val="bg-BG" w:eastAsia="bg-BG"/>
        </w:rPr>
        <w:t>ПРОТО</w:t>
      </w:r>
      <w:r w:rsidRPr="00F95BFD">
        <w:rPr>
          <w:rStyle w:val="FontStyle11"/>
          <w:sz w:val="20"/>
          <w:szCs w:val="20"/>
          <w:lang w:val="bg-BG" w:eastAsia="bg-BG"/>
        </w:rPr>
        <w:t>КО</w:t>
      </w:r>
      <w:r w:rsidRPr="00F95BFD">
        <w:rPr>
          <w:rStyle w:val="FontStyle11"/>
          <w:spacing w:val="60"/>
          <w:sz w:val="20"/>
          <w:szCs w:val="20"/>
          <w:lang w:val="bg-BG" w:eastAsia="bg-BG"/>
        </w:rPr>
        <w:t xml:space="preserve">Л </w:t>
      </w:r>
      <w:r w:rsidRPr="00F95BFD">
        <w:rPr>
          <w:rStyle w:val="FontStyle11"/>
          <w:sz w:val="20"/>
          <w:szCs w:val="20"/>
          <w:lang w:eastAsia="bg-BG"/>
        </w:rPr>
        <w:t xml:space="preserve">№ </w:t>
      </w:r>
      <w:r w:rsidR="00F771D0" w:rsidRPr="00F95BFD">
        <w:rPr>
          <w:rStyle w:val="FontStyle11"/>
          <w:sz w:val="20"/>
          <w:szCs w:val="20"/>
          <w:lang w:val="bg-BG" w:eastAsia="bg-BG"/>
        </w:rPr>
        <w:t>14</w:t>
      </w:r>
    </w:p>
    <w:p w:rsidR="00101A39" w:rsidRPr="00F95BFD" w:rsidRDefault="00101A39" w:rsidP="00101A3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95BFD">
        <w:rPr>
          <w:rFonts w:ascii="Times New Roman" w:eastAsia="Times New Roman" w:hAnsi="Times New Roman" w:cs="Times New Roman"/>
          <w:sz w:val="20"/>
          <w:szCs w:val="20"/>
        </w:rPr>
        <w:t>Днес</w:t>
      </w:r>
      <w:r w:rsidRPr="00F95BFD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E05470" w:rsidRPr="00F95BFD">
        <w:rPr>
          <w:rFonts w:ascii="Times New Roman" w:eastAsia="Times New Roman" w:hAnsi="Times New Roman" w:cs="Times New Roman"/>
          <w:sz w:val="20"/>
          <w:szCs w:val="20"/>
        </w:rPr>
        <w:t>12.</w:t>
      </w:r>
      <w:r w:rsidRPr="00F95BFD">
        <w:rPr>
          <w:rFonts w:ascii="Times New Roman" w:eastAsia="Times New Roman" w:hAnsi="Times New Roman" w:cs="Times New Roman"/>
          <w:sz w:val="20"/>
          <w:szCs w:val="20"/>
        </w:rPr>
        <w:t>09.</w:t>
      </w:r>
      <w:r w:rsidR="00827F64" w:rsidRPr="00F95B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5BFD">
        <w:rPr>
          <w:rFonts w:ascii="Times New Roman" w:eastAsia="Times New Roman" w:hAnsi="Times New Roman" w:cs="Times New Roman"/>
          <w:sz w:val="20"/>
          <w:szCs w:val="20"/>
        </w:rPr>
        <w:t xml:space="preserve">2022 г., в </w:t>
      </w:r>
      <w:r w:rsidR="008B144D" w:rsidRPr="00F95BFD">
        <w:rPr>
          <w:rFonts w:ascii="Times New Roman" w:eastAsia="Times New Roman" w:hAnsi="Times New Roman" w:cs="Times New Roman"/>
          <w:sz w:val="20"/>
          <w:szCs w:val="20"/>
        </w:rPr>
        <w:t>17:3</w:t>
      </w:r>
      <w:r w:rsidR="00ED413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95BFD">
        <w:rPr>
          <w:rFonts w:ascii="Times New Roman" w:eastAsia="Times New Roman" w:hAnsi="Times New Roman" w:cs="Times New Roman"/>
          <w:sz w:val="20"/>
          <w:szCs w:val="20"/>
        </w:rPr>
        <w:t xml:space="preserve"> часа</w:t>
      </w:r>
      <w:r w:rsidRPr="00F95BFD">
        <w:rPr>
          <w:rFonts w:ascii="Times New Roman" w:eastAsia="Times New Roman" w:hAnsi="Times New Roman" w:cs="Times New Roman"/>
          <w:sz w:val="20"/>
          <w:szCs w:val="20"/>
          <w:lang w:val="en-US"/>
        </w:rPr>
        <w:t>,</w:t>
      </w:r>
      <w:r w:rsidRPr="00F95BFD">
        <w:rPr>
          <w:rFonts w:ascii="Times New Roman" w:eastAsia="Times New Roman" w:hAnsi="Times New Roman" w:cs="Times New Roman"/>
          <w:sz w:val="20"/>
          <w:szCs w:val="20"/>
        </w:rPr>
        <w:t xml:space="preserve"> в гр. Хасково </w:t>
      </w:r>
      <w:r w:rsidRPr="00F95BFD">
        <w:rPr>
          <w:rStyle w:val="FontStyle12"/>
          <w:sz w:val="20"/>
          <w:szCs w:val="20"/>
          <w:lang w:eastAsia="bg-BG"/>
        </w:rPr>
        <w:t xml:space="preserve">се проведе заседание на </w:t>
      </w:r>
      <w:r w:rsidRPr="00F95BFD">
        <w:rPr>
          <w:rFonts w:ascii="Times New Roman" w:eastAsia="Times New Roman" w:hAnsi="Times New Roman" w:cs="Times New Roman"/>
          <w:sz w:val="20"/>
          <w:szCs w:val="20"/>
        </w:rPr>
        <w:t xml:space="preserve"> РИК 29– Хасково в състав:</w:t>
      </w:r>
    </w:p>
    <w:tbl>
      <w:tblPr>
        <w:tblW w:w="91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4"/>
        <w:gridCol w:w="5304"/>
      </w:tblGrid>
      <w:tr w:rsidR="00101A39" w:rsidRPr="00F95BFD" w:rsidTr="00A34E76">
        <w:trPr>
          <w:trHeight w:val="353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Димитър Делчев Хадживълчев</w:t>
            </w:r>
          </w:p>
        </w:tc>
      </w:tr>
      <w:tr w:rsidR="00101A39" w:rsidRPr="00F95BFD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 xml:space="preserve">Венелин </w:t>
            </w:r>
            <w:proofErr w:type="spellStart"/>
            <w:r w:rsidRPr="00F95BFD">
              <w:rPr>
                <w:sz w:val="20"/>
                <w:szCs w:val="20"/>
              </w:rPr>
              <w:t>Карев</w:t>
            </w:r>
            <w:proofErr w:type="spellEnd"/>
            <w:r w:rsidRPr="00F95BFD">
              <w:rPr>
                <w:sz w:val="20"/>
                <w:szCs w:val="20"/>
              </w:rPr>
              <w:t xml:space="preserve"> Челебиев</w:t>
            </w:r>
          </w:p>
        </w:tc>
      </w:tr>
      <w:tr w:rsidR="00101A39" w:rsidRPr="00F95BFD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ЗАМ.-ПРЕДСЕДАТЕЛ: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Десислава Иванова Филипова-Рангелова</w:t>
            </w:r>
          </w:p>
        </w:tc>
      </w:tr>
      <w:tr w:rsidR="00101A39" w:rsidRPr="00F95BFD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СЕКРЕТАР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Петя Ангелова Бостанджиева-Китин</w:t>
            </w:r>
          </w:p>
        </w:tc>
      </w:tr>
      <w:tr w:rsidR="00101A39" w:rsidRPr="00F95BFD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ЧЛЕНОВЕ: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Боряна Радкова Делчева</w:t>
            </w:r>
          </w:p>
        </w:tc>
      </w:tr>
      <w:tr w:rsidR="00101A39" w:rsidRPr="00F95BFD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Ангел Панчев Ангелов</w:t>
            </w:r>
          </w:p>
        </w:tc>
      </w:tr>
      <w:tr w:rsidR="00101A39" w:rsidRPr="00F95BFD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Соня Димитрова Чанкова</w:t>
            </w:r>
          </w:p>
        </w:tc>
      </w:tr>
      <w:tr w:rsidR="00101A39" w:rsidRPr="00F95BFD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Гергана Руменова Бояджиева</w:t>
            </w:r>
          </w:p>
        </w:tc>
      </w:tr>
      <w:tr w:rsidR="00101A39" w:rsidRPr="00F95BFD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Добромир Коев Якимов</w:t>
            </w:r>
          </w:p>
        </w:tc>
      </w:tr>
      <w:tr w:rsidR="00101A39" w:rsidRPr="00F95BFD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F95BFD">
              <w:rPr>
                <w:sz w:val="20"/>
                <w:szCs w:val="20"/>
              </w:rPr>
              <w:t>Лейла</w:t>
            </w:r>
            <w:proofErr w:type="spellEnd"/>
            <w:r w:rsidRPr="00F95BFD">
              <w:rPr>
                <w:sz w:val="20"/>
                <w:szCs w:val="20"/>
              </w:rPr>
              <w:t xml:space="preserve"> Айнур Елмаз</w:t>
            </w:r>
          </w:p>
        </w:tc>
      </w:tr>
      <w:tr w:rsidR="00101A39" w:rsidRPr="00F95BFD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proofErr w:type="spellStart"/>
            <w:r w:rsidRPr="00F95BFD">
              <w:rPr>
                <w:sz w:val="20"/>
                <w:szCs w:val="20"/>
              </w:rPr>
              <w:t>Биргюл</w:t>
            </w:r>
            <w:proofErr w:type="spellEnd"/>
            <w:r w:rsidRPr="00F95BFD">
              <w:rPr>
                <w:sz w:val="20"/>
                <w:szCs w:val="20"/>
              </w:rPr>
              <w:t xml:space="preserve"> Сали Мустафа</w:t>
            </w:r>
          </w:p>
        </w:tc>
      </w:tr>
      <w:tr w:rsidR="00101A39" w:rsidRPr="00F95BFD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Люба Маринова Спасова</w:t>
            </w:r>
          </w:p>
        </w:tc>
      </w:tr>
      <w:tr w:rsidR="00101A39" w:rsidRPr="00F95BFD" w:rsidTr="00A34E76">
        <w:trPr>
          <w:trHeight w:val="362"/>
        </w:trPr>
        <w:tc>
          <w:tcPr>
            <w:tcW w:w="38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> </w:t>
            </w:r>
          </w:p>
        </w:tc>
        <w:tc>
          <w:tcPr>
            <w:tcW w:w="53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A39" w:rsidRPr="00F95BFD" w:rsidRDefault="00101A39" w:rsidP="00A34E76">
            <w:pPr>
              <w:pStyle w:val="a3"/>
              <w:spacing w:after="150"/>
              <w:jc w:val="both"/>
              <w:rPr>
                <w:sz w:val="20"/>
                <w:szCs w:val="20"/>
              </w:rPr>
            </w:pPr>
            <w:r w:rsidRPr="00F95BFD">
              <w:rPr>
                <w:sz w:val="20"/>
                <w:szCs w:val="20"/>
              </w:rPr>
              <w:t xml:space="preserve">Петър Димитров </w:t>
            </w:r>
            <w:proofErr w:type="spellStart"/>
            <w:r w:rsidRPr="00F95BFD">
              <w:rPr>
                <w:sz w:val="20"/>
                <w:szCs w:val="20"/>
              </w:rPr>
              <w:t>Димитров</w:t>
            </w:r>
            <w:proofErr w:type="spellEnd"/>
          </w:p>
        </w:tc>
      </w:tr>
    </w:tbl>
    <w:p w:rsidR="00101A39" w:rsidRPr="00F95BFD" w:rsidRDefault="00101A39" w:rsidP="00101A39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F95BFD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  <w:u w:val="single"/>
        </w:rPr>
        <w:t>При откриване на заседанието присъстват:</w:t>
      </w:r>
      <w:r w:rsidRPr="00F95BFD">
        <w:rPr>
          <w:rFonts w:ascii="Times New Roman" w:hAnsi="Times New Roman" w:cs="Times New Roman"/>
          <w:sz w:val="20"/>
          <w:szCs w:val="20"/>
        </w:rPr>
        <w:t xml:space="preserve"> Димитър Делчев Хадживълчев, </w:t>
      </w:r>
      <w:r w:rsidR="00DE0373" w:rsidRPr="00F95BFD">
        <w:rPr>
          <w:rFonts w:ascii="Times New Roman" w:hAnsi="Times New Roman" w:cs="Times New Roman"/>
          <w:sz w:val="20"/>
          <w:szCs w:val="20"/>
        </w:rPr>
        <w:t xml:space="preserve">Петя Ангелова Бостанджиева-Китин, </w:t>
      </w:r>
      <w:r w:rsidRPr="00F95BFD">
        <w:rPr>
          <w:rFonts w:ascii="Times New Roman" w:hAnsi="Times New Roman" w:cs="Times New Roman"/>
          <w:sz w:val="20"/>
          <w:szCs w:val="20"/>
        </w:rPr>
        <w:t xml:space="preserve">Соня Димитрова Чанкова,  Десислава Иванова Филипова-Рангелова, Боряна Радкова Делчева, </w:t>
      </w:r>
      <w:proofErr w:type="spellStart"/>
      <w:r w:rsidRPr="00F95BF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95BF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95BF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95BF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Якимов.</w:t>
      </w:r>
    </w:p>
    <w:p w:rsidR="00B24AC8" w:rsidRPr="00F95BFD" w:rsidRDefault="00B24AC8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F95BFD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F95BFD">
        <w:rPr>
          <w:rFonts w:ascii="Times New Roman" w:hAnsi="Times New Roman" w:cs="Times New Roman"/>
          <w:sz w:val="20"/>
          <w:szCs w:val="20"/>
          <w:u w:val="single"/>
        </w:rPr>
        <w:t>Отсъстват:</w:t>
      </w:r>
      <w:r w:rsidRPr="00F95BFD">
        <w:rPr>
          <w:rFonts w:ascii="Times New Roman" w:hAnsi="Times New Roman" w:cs="Times New Roman"/>
          <w:sz w:val="20"/>
          <w:szCs w:val="20"/>
        </w:rPr>
        <w:t xml:space="preserve"> </w:t>
      </w:r>
      <w:r w:rsidR="00E05470" w:rsidRPr="00F95BFD">
        <w:rPr>
          <w:rFonts w:ascii="Times New Roman" w:hAnsi="Times New Roman" w:cs="Times New Roman"/>
          <w:sz w:val="20"/>
          <w:szCs w:val="20"/>
        </w:rPr>
        <w:t>Ангел Панчев Ангелов,</w:t>
      </w:r>
      <w:r w:rsidR="00454104" w:rsidRPr="00F95B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454104" w:rsidRPr="00F95BFD">
        <w:rPr>
          <w:rFonts w:ascii="Times New Roman" w:hAnsi="Times New Roman" w:cs="Times New Roman"/>
          <w:color w:val="000000" w:themeColor="text1"/>
          <w:sz w:val="20"/>
          <w:szCs w:val="20"/>
        </w:rPr>
        <w:t>Лейла</w:t>
      </w:r>
      <w:proofErr w:type="spellEnd"/>
      <w:r w:rsidR="00454104" w:rsidRPr="00F95B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Айнур Елмаз</w:t>
      </w:r>
      <w:r w:rsidR="00454104" w:rsidRPr="00F95BFD">
        <w:rPr>
          <w:rFonts w:ascii="Times New Roman" w:hAnsi="Times New Roman" w:cs="Times New Roman"/>
          <w:sz w:val="20"/>
          <w:szCs w:val="20"/>
        </w:rPr>
        <w:t xml:space="preserve">, Петър Димитров </w:t>
      </w:r>
      <w:proofErr w:type="spellStart"/>
      <w:r w:rsidR="00454104" w:rsidRPr="00F95BFD">
        <w:rPr>
          <w:rFonts w:ascii="Times New Roman" w:hAnsi="Times New Roman" w:cs="Times New Roman"/>
          <w:sz w:val="20"/>
          <w:szCs w:val="20"/>
        </w:rPr>
        <w:t>Димитров</w:t>
      </w:r>
      <w:proofErr w:type="spellEnd"/>
      <w:r w:rsidR="00454104" w:rsidRPr="00F95BFD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95094" w:rsidRPr="00F95BFD" w:rsidRDefault="00195094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01A39" w:rsidRPr="00F95BFD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 xml:space="preserve">Присъстващите членове </w:t>
      </w:r>
      <w:r w:rsidR="00454104" w:rsidRPr="00F95BFD">
        <w:rPr>
          <w:rFonts w:ascii="Times New Roman" w:hAnsi="Times New Roman" w:cs="Times New Roman"/>
          <w:sz w:val="20"/>
          <w:szCs w:val="20"/>
        </w:rPr>
        <w:t>на РИК са 1</w:t>
      </w:r>
      <w:r w:rsidR="00454104" w:rsidRPr="00F95BFD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F95BFD">
        <w:rPr>
          <w:rFonts w:ascii="Times New Roman" w:hAnsi="Times New Roman" w:cs="Times New Roman"/>
          <w:sz w:val="20"/>
          <w:szCs w:val="20"/>
        </w:rPr>
        <w:t>. Налице е кворум и заседанието е редовно.</w:t>
      </w:r>
    </w:p>
    <w:p w:rsidR="00101A39" w:rsidRPr="00F95BFD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F95BFD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95BFD">
        <w:rPr>
          <w:rFonts w:ascii="Times New Roman" w:hAnsi="Times New Roman" w:cs="Times New Roman"/>
          <w:color w:val="000000" w:themeColor="text1"/>
          <w:sz w:val="20"/>
          <w:szCs w:val="20"/>
        </w:rPr>
        <w:t>З</w:t>
      </w:r>
      <w:r w:rsidR="00BA6C81" w:rsidRPr="00F95BF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аседанието се председателства </w:t>
      </w:r>
      <w:r w:rsidRPr="00F95BFD">
        <w:rPr>
          <w:rFonts w:ascii="Times New Roman" w:hAnsi="Times New Roman" w:cs="Times New Roman"/>
          <w:color w:val="000000" w:themeColor="text1"/>
          <w:sz w:val="20"/>
          <w:szCs w:val="20"/>
        </w:rPr>
        <w:t>от Димитър Делчев Хадживълчев – Председател.</w:t>
      </w:r>
    </w:p>
    <w:p w:rsidR="00101A39" w:rsidRPr="00F95BFD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01A39" w:rsidRPr="00F95BFD" w:rsidRDefault="00101A39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 xml:space="preserve">Колеги, откривам заседанието на РИК 29 – Хасково. </w:t>
      </w:r>
    </w:p>
    <w:p w:rsidR="00B24AC8" w:rsidRPr="00F95BFD" w:rsidRDefault="00B24AC8" w:rsidP="00101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1A39" w:rsidRPr="00F95BFD" w:rsidRDefault="00101A39" w:rsidP="00101A3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5BFD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Предлагам заседанието да протече при следния дневен ред:</w:t>
      </w:r>
    </w:p>
    <w:p w:rsidR="00101A39" w:rsidRPr="00F95BFD" w:rsidRDefault="00101A39" w:rsidP="00101A39">
      <w:pPr>
        <w:pStyle w:val="a4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21C0F" w:rsidRPr="00F95BFD" w:rsidRDefault="00521C0F" w:rsidP="00521C0F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000000" w:themeColor="text1"/>
          <w:sz w:val="20"/>
          <w:szCs w:val="20"/>
        </w:rPr>
      </w:pPr>
      <w:r w:rsidRPr="00F95BFD">
        <w:rPr>
          <w:color w:val="000000" w:themeColor="text1"/>
          <w:sz w:val="20"/>
          <w:szCs w:val="20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Минерални бани.</w:t>
      </w:r>
    </w:p>
    <w:p w:rsidR="006D204F" w:rsidRPr="00F95BFD" w:rsidRDefault="006D204F" w:rsidP="006D204F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ПП“ДВИЖЕНИЕ ЗА ПРАВА И СВОБОДИ“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132/ 12.09.2022 г. в СИК – Община Димитровград  и вх. № 137/ 12.09.2022 г. в СИК- Община Ивайловград.</w:t>
      </w:r>
    </w:p>
    <w:p w:rsidR="006D204F" w:rsidRPr="00F95BFD" w:rsidRDefault="006D204F" w:rsidP="006D204F">
      <w:pPr>
        <w:shd w:val="clear" w:color="auto" w:fill="FFFFFF"/>
        <w:spacing w:after="150" w:line="240" w:lineRule="auto"/>
        <w:ind w:left="105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3</w:t>
      </w:r>
      <w:r w:rsidRPr="00F95BF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.</w:t>
      </w:r>
      <w:r w:rsidR="00336BDC" w:rsidRPr="00F95BF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02.10.2022 г.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Любимец.</w:t>
      </w:r>
    </w:p>
    <w:p w:rsidR="006D204F" w:rsidRPr="00F95BFD" w:rsidRDefault="006D204F" w:rsidP="00454104">
      <w:pPr>
        <w:shd w:val="clear" w:color="auto" w:fill="FFFFFF"/>
        <w:spacing w:after="150" w:line="240" w:lineRule="auto"/>
        <w:ind w:left="105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F95BFD">
        <w:rPr>
          <w:rFonts w:ascii="Times New Roman" w:eastAsia="Times New Roman" w:hAnsi="Times New Roman" w:cs="Times New Roman"/>
          <w:b/>
          <w:color w:val="333333"/>
          <w:sz w:val="20"/>
          <w:szCs w:val="20"/>
          <w:lang w:val="en-US" w:eastAsia="bg-BG"/>
        </w:rPr>
        <w:lastRenderedPageBreak/>
        <w:t>4.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  <w:t xml:space="preserve">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</w:t>
      </w:r>
      <w:proofErr w:type="gramStart"/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</w:t>
      </w:r>
      <w:proofErr w:type="gramEnd"/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</w:rPr>
        <w:t>“БСП ЗА БЪЛГАРИЯ“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 вх. № 134/ 12.09.2022 г. в СИК – Община Хасково.</w:t>
      </w:r>
    </w:p>
    <w:p w:rsidR="006D204F" w:rsidRPr="00F95BFD" w:rsidRDefault="006D204F" w:rsidP="00454104">
      <w:pPr>
        <w:shd w:val="clear" w:color="auto" w:fill="FFFFFF"/>
        <w:spacing w:after="150" w:line="240" w:lineRule="auto"/>
        <w:ind w:left="105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F95BFD">
        <w:rPr>
          <w:rFonts w:ascii="Times New Roman" w:eastAsia="Times New Roman" w:hAnsi="Times New Roman" w:cs="Times New Roman"/>
          <w:b/>
          <w:sz w:val="20"/>
          <w:szCs w:val="20"/>
          <w:lang w:val="en-US" w:eastAsia="bg-BG"/>
        </w:rPr>
        <w:t>5.</w:t>
      </w:r>
      <w:r w:rsidRPr="00F95BF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>Определяне на секционните избирателни комисии /СИК/ за изборите за народни представители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02.10.2022 г.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Маджарово.</w:t>
      </w:r>
    </w:p>
    <w:p w:rsidR="00606561" w:rsidRPr="00F95BFD" w:rsidRDefault="00606561" w:rsidP="00606561">
      <w:pPr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 xml:space="preserve">Председател: Колеги, има ли други предложения за дневния ред?                                    </w:t>
      </w:r>
    </w:p>
    <w:p w:rsidR="00606561" w:rsidRPr="00F95BFD" w:rsidRDefault="00606561" w:rsidP="00606561">
      <w:pPr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 xml:space="preserve">Не се направиха допълнения за дневния ред. </w:t>
      </w:r>
    </w:p>
    <w:p w:rsidR="00454104" w:rsidRPr="00F95BFD" w:rsidRDefault="00606561" w:rsidP="00454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 xml:space="preserve">Дневният ред е приет, като „За” гласуват: </w:t>
      </w:r>
      <w:r w:rsidR="00454104" w:rsidRPr="00F95BFD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="00454104" w:rsidRPr="00F95BF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454104" w:rsidRPr="00F95BF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="00454104" w:rsidRPr="00F95BF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454104" w:rsidRPr="00F95BF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Якимов.</w:t>
      </w:r>
    </w:p>
    <w:p w:rsidR="00440330" w:rsidRPr="00F95BFD" w:rsidRDefault="00440330" w:rsidP="004403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561" w:rsidRPr="00F95BFD" w:rsidRDefault="00A86714" w:rsidP="00E269F0">
      <w:pPr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>Против – няма.</w:t>
      </w:r>
    </w:p>
    <w:p w:rsidR="001905B8" w:rsidRPr="00F95BFD" w:rsidRDefault="00606561" w:rsidP="001905B8">
      <w:pPr>
        <w:pStyle w:val="a3"/>
        <w:shd w:val="clear" w:color="auto" w:fill="FFFFFF"/>
        <w:spacing w:after="150"/>
        <w:jc w:val="both"/>
        <w:rPr>
          <w:color w:val="000000" w:themeColor="text1"/>
          <w:sz w:val="20"/>
          <w:szCs w:val="20"/>
        </w:rPr>
      </w:pPr>
      <w:r w:rsidRPr="00F95BFD">
        <w:rPr>
          <w:b/>
          <w:sz w:val="20"/>
          <w:szCs w:val="20"/>
          <w:u w:val="single"/>
        </w:rPr>
        <w:t>По т. 1 от дневния ред относно:</w:t>
      </w:r>
      <w:r w:rsidR="00A86714" w:rsidRPr="00F95BFD">
        <w:rPr>
          <w:sz w:val="20"/>
          <w:szCs w:val="20"/>
        </w:rPr>
        <w:t xml:space="preserve"> </w:t>
      </w:r>
      <w:r w:rsidR="001905B8" w:rsidRPr="00F95BFD">
        <w:rPr>
          <w:color w:val="000000" w:themeColor="text1"/>
          <w:sz w:val="20"/>
          <w:szCs w:val="20"/>
        </w:rPr>
        <w:t>Определяне броя и състава на подвижните секционни избирателни комисии /ПСИК/ за изборите за народни представители на 02 октомври 2022 г. в община Минерални бани.</w:t>
      </w:r>
    </w:p>
    <w:p w:rsidR="00085F3E" w:rsidRPr="00F95BFD" w:rsidRDefault="00085F3E" w:rsidP="001905B8">
      <w:pPr>
        <w:pStyle w:val="a3"/>
        <w:shd w:val="clear" w:color="auto" w:fill="FFFFFF"/>
        <w:spacing w:after="150"/>
        <w:jc w:val="both"/>
        <w:rPr>
          <w:color w:val="000000" w:themeColor="text1"/>
          <w:sz w:val="20"/>
          <w:szCs w:val="20"/>
        </w:rPr>
      </w:pPr>
      <w:r w:rsidRPr="00F95BFD">
        <w:rPr>
          <w:color w:val="000000" w:themeColor="text1"/>
          <w:sz w:val="20"/>
          <w:szCs w:val="20"/>
        </w:rPr>
        <w:t>В РИК 29 – Хасково е постъпило писмено предложение за определяне броя на ПСИК от Кмета на  община Минерални бани с вх. № 112/ 07.09.2022 В законоустановения срок са постъпили общо 155 бр. заявления от избиратели за гласуване с подвижна избирателна кутия, разпределени по населени места на територията на община Минерални бани.</w:t>
      </w:r>
    </w:p>
    <w:p w:rsidR="001905B8" w:rsidRPr="00F95BFD" w:rsidRDefault="001905B8" w:rsidP="001905B8">
      <w:pPr>
        <w:pStyle w:val="a3"/>
        <w:shd w:val="clear" w:color="auto" w:fill="FFFFFF"/>
        <w:spacing w:after="150"/>
        <w:jc w:val="both"/>
        <w:rPr>
          <w:color w:val="000000" w:themeColor="text1"/>
          <w:sz w:val="20"/>
          <w:szCs w:val="20"/>
        </w:rPr>
      </w:pPr>
      <w:r w:rsidRPr="00F95BFD">
        <w:rPr>
          <w:color w:val="000000" w:themeColor="text1"/>
          <w:sz w:val="20"/>
          <w:szCs w:val="20"/>
        </w:rPr>
        <w:t xml:space="preserve">РИК 29 – Хасково установи, че са изпълнени изискванията относно определяне броя и състава на ПСИК на територията на община Минерални бани, както и нормативните изисквания на ИК, поради което и на основание чл. 72, ал. 1, т. 4, </w:t>
      </w:r>
      <w:proofErr w:type="spellStart"/>
      <w:r w:rsidRPr="00F95BFD">
        <w:rPr>
          <w:color w:val="000000" w:themeColor="text1"/>
          <w:sz w:val="20"/>
          <w:szCs w:val="20"/>
        </w:rPr>
        <w:t>вр</w:t>
      </w:r>
      <w:proofErr w:type="spellEnd"/>
      <w:r w:rsidRPr="00F95BFD">
        <w:rPr>
          <w:color w:val="000000" w:themeColor="text1"/>
          <w:sz w:val="20"/>
          <w:szCs w:val="20"/>
        </w:rPr>
        <w:t>. чл. 92, ал. 5 от ИК, Решение № 1399-НС/ 08.09.2022 г. на ЦИК,  Решение № 22-НС/ 19.08.2022 г. на РИК 29 – Хасково</w:t>
      </w:r>
    </w:p>
    <w:p w:rsidR="001905B8" w:rsidRPr="00F95BFD" w:rsidRDefault="001905B8" w:rsidP="001905B8">
      <w:pPr>
        <w:pStyle w:val="a3"/>
        <w:shd w:val="clear" w:color="auto" w:fill="FFFFFF"/>
        <w:spacing w:after="150"/>
        <w:jc w:val="center"/>
        <w:rPr>
          <w:color w:val="000000" w:themeColor="text1"/>
          <w:sz w:val="20"/>
          <w:szCs w:val="20"/>
        </w:rPr>
      </w:pPr>
      <w:r w:rsidRPr="00F95BFD">
        <w:rPr>
          <w:b/>
          <w:color w:val="000000" w:themeColor="text1"/>
          <w:sz w:val="20"/>
          <w:szCs w:val="20"/>
        </w:rPr>
        <w:t>РЕШИ:</w:t>
      </w:r>
    </w:p>
    <w:p w:rsidR="00304DF3" w:rsidRPr="00F95BFD" w:rsidRDefault="001905B8" w:rsidP="001905B8">
      <w:pPr>
        <w:pStyle w:val="a3"/>
        <w:shd w:val="clear" w:color="auto" w:fill="FFFFFF"/>
        <w:spacing w:after="150"/>
        <w:jc w:val="both"/>
        <w:rPr>
          <w:color w:val="000000" w:themeColor="text1"/>
          <w:sz w:val="20"/>
          <w:szCs w:val="20"/>
        </w:rPr>
      </w:pPr>
      <w:r w:rsidRPr="00F95BFD">
        <w:rPr>
          <w:b/>
          <w:color w:val="000000" w:themeColor="text1"/>
          <w:sz w:val="20"/>
          <w:szCs w:val="20"/>
        </w:rPr>
        <w:t>Определя 4 /четири/ броя ПСИК в община Минерални бани, всяка от които със състав от 7 /седем/ члена</w:t>
      </w:r>
      <w:r w:rsidRPr="00F95BFD">
        <w:rPr>
          <w:color w:val="000000" w:themeColor="text1"/>
          <w:sz w:val="20"/>
          <w:szCs w:val="20"/>
        </w:rPr>
        <w:t>, включващ председател, зам. председател, секретар и четири члена, за изборите за народни представители на 02 октомври 2022 г.</w:t>
      </w:r>
    </w:p>
    <w:p w:rsidR="00454104" w:rsidRPr="00F95BFD" w:rsidRDefault="00051A0F" w:rsidP="00454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="00454104" w:rsidRPr="00F95BFD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F95BFD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="00454104" w:rsidRPr="00F95BFD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="00454104" w:rsidRPr="00F95BF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="00454104" w:rsidRPr="00F95BF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="00454104" w:rsidRPr="00F95BF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="00454104" w:rsidRPr="00F95BF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Якимов.</w:t>
      </w:r>
    </w:p>
    <w:p w:rsidR="00A5045C" w:rsidRPr="00F95BFD" w:rsidRDefault="00A5045C" w:rsidP="00454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51A0F" w:rsidRPr="00F95BFD" w:rsidRDefault="00EE3BC8" w:rsidP="00195094">
      <w:pPr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>„</w:t>
      </w:r>
      <w:r w:rsidR="00051A0F" w:rsidRPr="00F95BFD">
        <w:rPr>
          <w:rFonts w:ascii="Times New Roman" w:hAnsi="Times New Roman" w:cs="Times New Roman"/>
          <w:sz w:val="20"/>
          <w:szCs w:val="20"/>
        </w:rPr>
        <w:t>Против" няма.</w:t>
      </w:r>
    </w:p>
    <w:p w:rsidR="006D204F" w:rsidRPr="00F95BFD" w:rsidRDefault="000C1688" w:rsidP="000C16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bg-BG"/>
        </w:rPr>
      </w:pPr>
      <w:r w:rsidRPr="00F95BFD">
        <w:rPr>
          <w:rFonts w:ascii="Times New Roman" w:hAnsi="Times New Roman" w:cs="Times New Roman"/>
          <w:b/>
          <w:sz w:val="20"/>
          <w:szCs w:val="20"/>
          <w:u w:val="single"/>
        </w:rPr>
        <w:t>По т. 2 от дневния ред относно: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6D204F"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Замяна от </w:t>
      </w:r>
      <w:r w:rsidR="006D204F" w:rsidRPr="00F95BF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ПП“ДВИЖЕНИЕ ЗА ПРАВА И СВОБОДИ“ </w:t>
      </w:r>
      <w:r w:rsidR="006D204F"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– вх. № 132/ 12.09.2022 г. в СИК – Община Димитровград  и вх. № 137/ 12.09.2022 г. в СИК- Община Ивайловград.</w:t>
      </w:r>
    </w:p>
    <w:p w:rsidR="00454104" w:rsidRPr="00F95BFD" w:rsidRDefault="00454104" w:rsidP="004541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132/ 12.09.2022 г. 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</w:rPr>
        <w:t>ПП“ДВИЖЕНИЕ ЗА ПРАВА И СВОБОДИ“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F95BF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Димитровград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назначена с Решение № 74–НС от 01.09.2022г. г. на РИК 29 – Хасково и в  състава на </w:t>
      </w:r>
      <w:r w:rsidRPr="00F95BF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община Ивайловград,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>назначена с Решение № 73-НС от 01.09.2022г. на РИК 29-Хасково.</w:t>
      </w:r>
    </w:p>
    <w:p w:rsidR="00454104" w:rsidRPr="00F95BFD" w:rsidRDefault="00454104" w:rsidP="004541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т.4 и  т.5 от ИК, РИК 29-Хасково </w:t>
      </w:r>
    </w:p>
    <w:p w:rsidR="00454104" w:rsidRPr="00F95BFD" w:rsidRDefault="00454104" w:rsidP="004541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454104" w:rsidRPr="00F95BFD" w:rsidRDefault="00454104" w:rsidP="004541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454104" w:rsidRDefault="00454104" w:rsidP="00454104">
      <w:pPr>
        <w:numPr>
          <w:ilvl w:val="0"/>
          <w:numId w:val="12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СИК- община Димитровград, по предложение на упълномощения представител на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</w:rPr>
        <w:t>ПП“ДВИЖЕНИЕ ЗА ПРАВА И СВОБОДИ“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p w:rsidR="00F95BFD" w:rsidRDefault="00F95BFD" w:rsidP="00F95BFD">
      <w:p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95BFD" w:rsidRDefault="00F95BFD" w:rsidP="00F95BFD">
      <w:p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F95BFD" w:rsidRPr="00F95BFD" w:rsidRDefault="00F95BFD" w:rsidP="00F95BFD">
      <w:p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7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135"/>
        <w:gridCol w:w="1436"/>
        <w:gridCol w:w="2468"/>
        <w:gridCol w:w="1250"/>
        <w:gridCol w:w="1360"/>
      </w:tblGrid>
      <w:tr w:rsidR="00454104" w:rsidRPr="00F95BFD" w:rsidTr="000762CD">
        <w:trPr>
          <w:trHeight w:val="173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lastRenderedPageBreak/>
              <w:t>Секция</w:t>
            </w:r>
          </w:p>
        </w:tc>
        <w:tc>
          <w:tcPr>
            <w:tcW w:w="2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454104" w:rsidRPr="00F95BFD" w:rsidTr="000762CD">
        <w:trPr>
          <w:trHeight w:val="180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454104" w:rsidRPr="00F95BFD" w:rsidTr="00F95BFD">
        <w:trPr>
          <w:trHeight w:val="1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29090007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Аптилязим</w:t>
            </w:r>
            <w:proofErr w:type="spellEnd"/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Фахри Рамадан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Митко Тенев Тенчев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54104" w:rsidRPr="00F95BFD" w:rsidTr="00F95BFD">
        <w:trPr>
          <w:trHeight w:val="1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29090044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Дияна Наскова Александрова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Летисия</w:t>
            </w:r>
            <w:proofErr w:type="spellEnd"/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Християнова</w:t>
            </w:r>
            <w:proofErr w:type="spellEnd"/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Христова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54104" w:rsidRPr="00F95BFD" w:rsidTr="00F95BFD">
        <w:trPr>
          <w:trHeight w:val="1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Петева Филипова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Томов Видолов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54104" w:rsidRPr="00F95BFD" w:rsidTr="00F95BFD">
        <w:trPr>
          <w:trHeight w:val="1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29090018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Гюлнадие</w:t>
            </w:r>
            <w:proofErr w:type="spellEnd"/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Сали Исмаил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Радева Ташева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54104" w:rsidRPr="00F95BFD" w:rsidTr="00F95BFD">
        <w:trPr>
          <w:trHeight w:val="1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29090044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Сениха </w:t>
            </w:r>
            <w:proofErr w:type="spellStart"/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Севтин</w:t>
            </w:r>
            <w:proofErr w:type="spellEnd"/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Халибрам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Предеседател</w:t>
            </w:r>
            <w:proofErr w:type="spellEnd"/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Златка Иванова Стойкова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54104" w:rsidRPr="00F95BFD" w:rsidTr="00F95BFD">
        <w:trPr>
          <w:trHeight w:val="1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29090091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Янка Недялкова Колева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Донка Недялкова Колева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454104" w:rsidRPr="00F95BFD" w:rsidTr="000762CD">
        <w:trPr>
          <w:trHeight w:val="173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Резерва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Ради  Йорданов Гочев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454104" w:rsidRPr="00F95BFD" w:rsidRDefault="00454104" w:rsidP="00454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</w:pPr>
      <w:r w:rsidRPr="00F95B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bg-BG"/>
        </w:rPr>
        <w:t xml:space="preserve"> </w:t>
      </w:r>
    </w:p>
    <w:p w:rsidR="00454104" w:rsidRDefault="00454104" w:rsidP="00454104">
      <w:pPr>
        <w:numPr>
          <w:ilvl w:val="0"/>
          <w:numId w:val="12"/>
        </w:numPr>
        <w:shd w:val="clear" w:color="auto" w:fill="FFFFFF"/>
        <w:tabs>
          <w:tab w:val="left" w:pos="9356"/>
        </w:tabs>
        <w:spacing w:after="150" w:line="240" w:lineRule="auto"/>
        <w:ind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Извършва замяна в състава на следните СИК- община Ивайловград, по предложение на упълномощения представител на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</w:rPr>
        <w:t>ПП“ДВИЖЕНИЕ ЗА ПРАВА И СВОБОДИ“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както следва:</w:t>
      </w:r>
    </w:p>
    <w:p w:rsidR="00F95BFD" w:rsidRPr="00F95BFD" w:rsidRDefault="00F95BFD" w:rsidP="00F95BFD">
      <w:pPr>
        <w:shd w:val="clear" w:color="auto" w:fill="FFFFFF"/>
        <w:tabs>
          <w:tab w:val="left" w:pos="9356"/>
        </w:tabs>
        <w:spacing w:after="150" w:line="240" w:lineRule="auto"/>
        <w:ind w:left="780" w:right="426"/>
        <w:contextualSpacing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0"/>
        <w:gridCol w:w="2147"/>
        <w:gridCol w:w="1451"/>
        <w:gridCol w:w="2016"/>
        <w:gridCol w:w="1162"/>
        <w:gridCol w:w="1441"/>
      </w:tblGrid>
      <w:tr w:rsidR="00454104" w:rsidRPr="00F95BFD" w:rsidTr="000762CD">
        <w:trPr>
          <w:trHeight w:val="199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215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Назначава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44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4104" w:rsidRPr="00F95BFD" w:rsidRDefault="00454104" w:rsidP="00454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454104" w:rsidRPr="00F95BFD" w:rsidTr="000762CD">
        <w:trPr>
          <w:trHeight w:val="266"/>
        </w:trPr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291100007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Тихомир Славчев Костадинов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Иванка Генчева </w:t>
            </w:r>
            <w:proofErr w:type="spellStart"/>
            <w:r w:rsidRPr="00F95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Кондакчиева</w:t>
            </w:r>
            <w:proofErr w:type="spellEnd"/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54104" w:rsidRPr="00F95BFD" w:rsidRDefault="00454104" w:rsidP="004541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454104" w:rsidRPr="00F95BFD" w:rsidRDefault="00454104" w:rsidP="00454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</w:p>
    <w:p w:rsidR="00454104" w:rsidRPr="00F95BFD" w:rsidRDefault="00454104" w:rsidP="00454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Анулира удостоверенията на заменените членове на СИК.</w:t>
      </w:r>
    </w:p>
    <w:p w:rsidR="00454104" w:rsidRPr="00F95BFD" w:rsidRDefault="00454104" w:rsidP="0045410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Издава удостоверения на новоназначените членове на СИК.</w:t>
      </w:r>
    </w:p>
    <w:p w:rsidR="00454104" w:rsidRPr="00F95BFD" w:rsidRDefault="00454104" w:rsidP="00454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Pr="00F95BFD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F95BFD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95BFD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F95BF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95BF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95BF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95BF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Якимов.</w:t>
      </w:r>
    </w:p>
    <w:p w:rsidR="00454104" w:rsidRPr="00F95BFD" w:rsidRDefault="00454104" w:rsidP="00454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54104" w:rsidRPr="00F95BFD" w:rsidRDefault="00454104" w:rsidP="00454104">
      <w:pPr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DE6076" w:rsidRPr="00F95BFD" w:rsidRDefault="001E130B" w:rsidP="00DE607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F95BFD">
        <w:rPr>
          <w:rFonts w:ascii="Times New Roman" w:hAnsi="Times New Roman" w:cs="Times New Roman"/>
          <w:b/>
          <w:sz w:val="20"/>
          <w:szCs w:val="20"/>
          <w:u w:val="single"/>
        </w:rPr>
        <w:t>По т. 3 от дневния ред относно:</w:t>
      </w:r>
      <w:r w:rsidR="00DE6076"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Определяне на секционните избирателни комисии /СИК/ за изборите за народни представители</w:t>
      </w:r>
      <w:r w:rsidR="00DE6076"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02.10.2022 г.</w:t>
      </w:r>
      <w:r w:rsidR="00DE6076"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Любимец.</w:t>
      </w:r>
    </w:p>
    <w:p w:rsidR="00B259F2" w:rsidRPr="00F95BFD" w:rsidRDefault="00B259F2" w:rsidP="00B2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>В РИК-29 – Хасково е постъпила Заповед № РД-09-622 от 08.09.2022г., на Кмета на община Любимец с вх. № 133/ 12.09.2022 г., с която се   определят  избирателните секции на територията на Община Любимец за гласуване на избиратели с увреждания на опорно-двигателния апарат или зрението.</w:t>
      </w:r>
    </w:p>
    <w:p w:rsidR="00B259F2" w:rsidRPr="00F95BFD" w:rsidRDefault="00B259F2" w:rsidP="00B259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>      РИК29- Хасково установи, че са изпълнени изискванията на ИК и на ЦИК, поради което и на основание чл.72, ал.1, т. 14 от ИК:</w:t>
      </w:r>
    </w:p>
    <w:p w:rsidR="00B259F2" w:rsidRPr="00F95BFD" w:rsidRDefault="00B259F2" w:rsidP="00B259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РЕШИ:</w:t>
      </w:r>
    </w:p>
    <w:p w:rsidR="00B259F2" w:rsidRPr="00F95BFD" w:rsidRDefault="00B259F2" w:rsidP="00B55DA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Определя избирателните секции за гласуване за изборите за народни представители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02.10.2022 г.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Любимец, както следва:</w:t>
      </w:r>
    </w:p>
    <w:p w:rsidR="00B259F2" w:rsidRPr="00F95BFD" w:rsidRDefault="00B259F2" w:rsidP="00B55DA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№ 291700004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избирателна секция за територията на </w:t>
      </w:r>
      <w:r w:rsidR="000C273E"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>община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Любимец, с адрес: гр. Любимец, пл. „3-ти Март“ № 1 – фоайето на НЧ“Братолюбие-1884“;</w:t>
      </w:r>
    </w:p>
    <w:p w:rsidR="00B259F2" w:rsidRPr="00F95BFD" w:rsidRDefault="00B259F2" w:rsidP="00B259F2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B259F2" w:rsidRPr="00F95BFD" w:rsidRDefault="00B259F2" w:rsidP="00B55DA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>Община Любимец е осигурила МПС  за придвижване до горепосочените СИК за целите на гласуването на хора с увреждания на опорно – двигателния апарат или зрението, както и телефон за връзка: 0882</w:t>
      </w:r>
      <w:r w:rsidR="001F7158">
        <w:rPr>
          <w:rFonts w:ascii="Times New Roman" w:eastAsia="Times New Roman" w:hAnsi="Times New Roman" w:cs="Times New Roman"/>
          <w:sz w:val="20"/>
          <w:szCs w:val="20"/>
          <w:lang w:eastAsia="bg-BG"/>
        </w:rPr>
        <w:t>/</w:t>
      </w:r>
      <w:bookmarkStart w:id="0" w:name="_GoBack"/>
      <w:bookmarkEnd w:id="0"/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>956702, с дежурен представител на общинска администрация, който ще приема заявки за превоз на следните телефони:</w:t>
      </w:r>
      <w:r w:rsidRPr="00F95BF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0884</w:t>
      </w:r>
      <w:r w:rsidR="0037548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/</w:t>
      </w:r>
      <w:r w:rsidRPr="00F95BF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972535 и 0886</w:t>
      </w:r>
      <w:r w:rsidR="00375483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/</w:t>
      </w:r>
      <w:r w:rsidRPr="00F95BF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114419.</w:t>
      </w:r>
    </w:p>
    <w:p w:rsidR="008B144D" w:rsidRPr="00F95BFD" w:rsidRDefault="008B144D" w:rsidP="008B144D">
      <w:pPr>
        <w:shd w:val="clear" w:color="auto" w:fill="FFFFFF"/>
        <w:spacing w:after="15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54104" w:rsidRPr="00F95BFD" w:rsidRDefault="00454104" w:rsidP="00454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Pr="00F95BFD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F95BFD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95BFD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Соня Димитрова Чанкова,  Десислава Иванова Филипова-Рангелова, </w:t>
      </w:r>
      <w:r w:rsidRPr="00F95BFD">
        <w:rPr>
          <w:rFonts w:ascii="Times New Roman" w:hAnsi="Times New Roman" w:cs="Times New Roman"/>
          <w:sz w:val="20"/>
          <w:szCs w:val="20"/>
        </w:rPr>
        <w:lastRenderedPageBreak/>
        <w:t xml:space="preserve">Боряна Радкова Делчева, </w:t>
      </w:r>
      <w:proofErr w:type="spellStart"/>
      <w:r w:rsidRPr="00F95BF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95BF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95BF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95BF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Якимов.</w:t>
      </w:r>
    </w:p>
    <w:p w:rsidR="00454104" w:rsidRPr="00F95BFD" w:rsidRDefault="00454104" w:rsidP="00454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54104" w:rsidRPr="00F95BFD" w:rsidRDefault="00454104" w:rsidP="00454104">
      <w:pPr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8B144D" w:rsidRPr="00F95BFD" w:rsidRDefault="00BC6E51" w:rsidP="008B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5BFD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т. </w:t>
      </w:r>
      <w:r w:rsidRPr="00F95BFD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4</w:t>
      </w:r>
      <w:r w:rsidRPr="00F95BFD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 дневния ред относно:</w:t>
      </w:r>
      <w:r w:rsidR="008B144D"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Замяна </w:t>
      </w:r>
      <w:proofErr w:type="gramStart"/>
      <w:r w:rsidR="008B144D"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от </w:t>
      </w:r>
      <w:r w:rsidR="008B144D" w:rsidRPr="00F95BF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КП</w:t>
      </w:r>
      <w:proofErr w:type="gramEnd"/>
      <w:r w:rsidR="008B144D" w:rsidRPr="00F95BFD">
        <w:rPr>
          <w:rFonts w:ascii="Times New Roman" w:eastAsia="Times New Roman" w:hAnsi="Times New Roman" w:cs="Times New Roman"/>
          <w:color w:val="333333"/>
          <w:sz w:val="20"/>
          <w:szCs w:val="20"/>
        </w:rPr>
        <w:t>“БСП ЗА БЪЛГАРИЯ“</w:t>
      </w:r>
      <w:r w:rsidR="008B144D"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</w:t>
      </w:r>
      <w:r w:rsidR="008B144D" w:rsidRPr="00F95BF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8B144D"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– вх. № 134/ 12.09.2022 г. в СИК – Община Хасково.</w:t>
      </w:r>
    </w:p>
    <w:p w:rsidR="008B144D" w:rsidRPr="00F95BFD" w:rsidRDefault="008B144D" w:rsidP="008B14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В  РИК е постъпило заявление с  вх. №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134/ 12.09.2022 г. 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упълномощения представител на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</w:rPr>
        <w:t>КП“БСП ЗА БЪЛГАРИЯ“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, с което се иска замяна в състава на </w:t>
      </w:r>
      <w:r w:rsidRPr="00F95BF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- община Хасково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>, назначена с Решение № 76–НС от 01.09.2022г. г. на РИК 29 – Хасково.</w:t>
      </w:r>
    </w:p>
    <w:p w:rsidR="008B144D" w:rsidRPr="00F95BFD" w:rsidRDefault="008B144D" w:rsidP="004541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РИК 29- Хасково, като отчете, че са изпълнени изискванията на закона, счита че искането следва да бъде  уважено, поради което и на основание  чл. 72, ал. 1, т</w:t>
      </w:r>
      <w:r w:rsidR="00454104"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.4 и  т.5 от ИК, РИК 29-Хасково.</w:t>
      </w:r>
    </w:p>
    <w:p w:rsidR="008B144D" w:rsidRPr="00F95BFD" w:rsidRDefault="008B144D" w:rsidP="008B14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</w:pPr>
    </w:p>
    <w:p w:rsidR="008B144D" w:rsidRPr="00F95BFD" w:rsidRDefault="008B144D" w:rsidP="008B14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bg-BG"/>
        </w:rPr>
        <w:t>РЕШИ:</w:t>
      </w:r>
    </w:p>
    <w:p w:rsidR="008B144D" w:rsidRPr="00F95BFD" w:rsidRDefault="008B144D" w:rsidP="008B144D">
      <w:pPr>
        <w:shd w:val="clear" w:color="auto" w:fill="FFFFFF"/>
        <w:tabs>
          <w:tab w:val="left" w:pos="9356"/>
        </w:tabs>
        <w:spacing w:after="150" w:line="240" w:lineRule="auto"/>
        <w:ind w:right="426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Извършва замяна в състава на следните СИК- община Хасково, по предложение на упълномощения представител на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</w:rPr>
        <w:t>КП“БСП ЗА БЪЛГАРИЯ“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както следва:</w:t>
      </w:r>
    </w:p>
    <w:tbl>
      <w:tblPr>
        <w:tblW w:w="904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2372"/>
        <w:gridCol w:w="1187"/>
        <w:gridCol w:w="2131"/>
        <w:gridCol w:w="1151"/>
        <w:gridCol w:w="1156"/>
      </w:tblGrid>
      <w:tr w:rsidR="008B144D" w:rsidRPr="00F95BFD" w:rsidTr="008B144D">
        <w:trPr>
          <w:trHeight w:val="260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Секция 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Освобождава 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</w:t>
            </w: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Назначава 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ЕГН  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Телефон </w:t>
            </w:r>
          </w:p>
        </w:tc>
      </w:tr>
      <w:tr w:rsidR="008B144D" w:rsidRPr="00F95BFD" w:rsidTr="00F95BFD">
        <w:trPr>
          <w:trHeight w:val="2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293400008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 Недялков Иванов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 председател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Димитрова Ванчева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B144D" w:rsidRPr="00F95BFD" w:rsidTr="00F95BFD">
        <w:trPr>
          <w:trHeight w:val="247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293400010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Атина </w:t>
            </w:r>
            <w:proofErr w:type="spellStart"/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Васили</w:t>
            </w:r>
            <w:proofErr w:type="spellEnd"/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Кацару</w:t>
            </w:r>
            <w:proofErr w:type="spellEnd"/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- </w:t>
            </w:r>
            <w:proofErr w:type="spellStart"/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Ксантопулу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Гавраил Атанасов Бойчев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B144D" w:rsidRPr="00F95BFD" w:rsidTr="00F95BFD">
        <w:trPr>
          <w:trHeight w:val="2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293400026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Гергана Димитрова Ванчева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Антон Недялков Иванов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B144D" w:rsidRPr="00F95BFD" w:rsidTr="00F95BFD">
        <w:trPr>
          <w:trHeight w:val="2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293400133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Недялко Иванов Недялков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Тонка Стайкова </w:t>
            </w:r>
            <w:proofErr w:type="spellStart"/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Стратева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B144D" w:rsidRPr="00F95BFD" w:rsidTr="00F95BFD">
        <w:trPr>
          <w:trHeight w:val="260"/>
        </w:trPr>
        <w:tc>
          <w:tcPr>
            <w:tcW w:w="10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293400138</w:t>
            </w:r>
          </w:p>
        </w:tc>
        <w:tc>
          <w:tcPr>
            <w:tcW w:w="23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Тонка Стайкова </w:t>
            </w:r>
            <w:proofErr w:type="spellStart"/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Стратева</w:t>
            </w:r>
            <w:proofErr w:type="spellEnd"/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5B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Милка Георгиева Колева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144D" w:rsidRPr="00F95BFD" w:rsidRDefault="008B144D" w:rsidP="008B14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8B144D" w:rsidRPr="00F95BFD" w:rsidRDefault="008B144D" w:rsidP="008B14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104" w:rsidRPr="00F95BFD" w:rsidRDefault="00454104" w:rsidP="00454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Pr="00F95BFD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F95BFD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95BFD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F95BF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95BF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95BF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95BF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Якимов.</w:t>
      </w:r>
    </w:p>
    <w:p w:rsidR="00454104" w:rsidRPr="00F95BFD" w:rsidRDefault="00454104" w:rsidP="00454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54104" w:rsidRPr="00F95BFD" w:rsidRDefault="00454104" w:rsidP="00454104">
      <w:pPr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F77789" w:rsidRPr="00F95BFD" w:rsidRDefault="00126E5E" w:rsidP="00F777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hAnsi="Times New Roman" w:cs="Times New Roman"/>
          <w:b/>
          <w:sz w:val="20"/>
          <w:szCs w:val="20"/>
          <w:u w:val="single"/>
        </w:rPr>
        <w:t>По т. 5 от дневния ред относно:</w:t>
      </w:r>
      <w:r w:rsidR="00F77789"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Определяне на секционните избирателни комисии /СИК/ за изборите за народни представители</w:t>
      </w:r>
      <w:r w:rsidR="00F77789"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 на 02.10.2022 г.</w:t>
      </w:r>
      <w:r w:rsidR="00F77789"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Маджарово.</w:t>
      </w:r>
    </w:p>
    <w:p w:rsidR="00454104" w:rsidRPr="00F95BFD" w:rsidRDefault="00454104" w:rsidP="004541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>В РИК-29 – Хасково е постъпило уведомително писмо с изх. № 2161 от 12.09.2022г., от Кмета на община Маджарово с вх. № 135/ 12.09.2022 г., с която се   определят  избирателните секции на територията на Община Маджарово за гласуване на избиратели с увреждания на опорно-двигателния апарат или зрението.</w:t>
      </w:r>
    </w:p>
    <w:p w:rsidR="00454104" w:rsidRPr="00F95BFD" w:rsidRDefault="00454104" w:rsidP="004541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>      РИК29- Хасково установи, че са изпълнени изискванията на ИК и на ЦИК, поради което и на основание чл.72, ал.1, т. 14 от ИК:</w:t>
      </w:r>
    </w:p>
    <w:p w:rsidR="00454104" w:rsidRPr="00F95BFD" w:rsidRDefault="00454104" w:rsidP="004541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РЕШИ:</w:t>
      </w:r>
    </w:p>
    <w:p w:rsidR="00454104" w:rsidRPr="00F95BFD" w:rsidRDefault="00454104" w:rsidP="0027074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Определя избирателните секции за гласуване за изборите за народни представители 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02.10.2022 г.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за гласуване на хора с увреждания на опорно-двигателния апарат и зрението на територията на община Маджарово, както следва:</w:t>
      </w:r>
    </w:p>
    <w:p w:rsidR="00454104" w:rsidRPr="00F95BFD" w:rsidRDefault="00454104" w:rsidP="0027074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СИК № 291800001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>, избирателна секция за територията на Община Маджарово, с адрес: гр. Маджарово, сградата на Общинска администрация.</w:t>
      </w:r>
    </w:p>
    <w:p w:rsidR="00454104" w:rsidRPr="00F95BFD" w:rsidRDefault="00454104" w:rsidP="00454104">
      <w:pPr>
        <w:shd w:val="clear" w:color="auto" w:fill="FFFFFF"/>
        <w:spacing w:after="15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454104" w:rsidRPr="00F95BFD" w:rsidRDefault="00454104" w:rsidP="0027074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Община Маджарово е осигурила МПС  за придвижване до горепосочените СИК за целите на гласуването на хора с увреждания на опорно – двигателния апарат или зрението, както и телефони за връзка: </w:t>
      </w:r>
      <w:r w:rsidRPr="00F95BF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03720/25 </w:t>
      </w:r>
      <w:r w:rsidRPr="00F95BF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lastRenderedPageBreak/>
        <w:t>01 или 03720/ 23 47</w:t>
      </w:r>
      <w:r w:rsidRPr="00F95BFD">
        <w:rPr>
          <w:rFonts w:ascii="Times New Roman" w:eastAsia="Times New Roman" w:hAnsi="Times New Roman" w:cs="Times New Roman"/>
          <w:sz w:val="20"/>
          <w:szCs w:val="20"/>
          <w:lang w:eastAsia="bg-BG"/>
        </w:rPr>
        <w:t>, с дежурен представител на общинска администрация, който ще приема заявки за превоз на горепосочените телефони.</w:t>
      </w:r>
    </w:p>
    <w:p w:rsidR="00126E5E" w:rsidRPr="00F95BFD" w:rsidRDefault="00126E5E" w:rsidP="00126E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54104" w:rsidRPr="00F95BFD" w:rsidRDefault="00454104" w:rsidP="00454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>Решението е прието с 1</w:t>
      </w:r>
      <w:r w:rsidRPr="00F95BFD"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F95BFD">
        <w:rPr>
          <w:rStyle w:val="FontStyle12"/>
          <w:sz w:val="20"/>
          <w:szCs w:val="20"/>
        </w:rPr>
        <w:t xml:space="preserve"> гласа „За” от членовете на комисията: </w:t>
      </w:r>
      <w:r w:rsidRPr="00F95BFD">
        <w:rPr>
          <w:rFonts w:ascii="Times New Roman" w:hAnsi="Times New Roman" w:cs="Times New Roman"/>
          <w:sz w:val="20"/>
          <w:szCs w:val="20"/>
        </w:rPr>
        <w:t xml:space="preserve">Димитър Делчев Хадживълчев, Петя Ангелова Бостанджиева-Китин, Соня Димитрова Чанкова,  Десислава Иванова Филипова-Рангелова, Боряна Радкова Делчева, </w:t>
      </w:r>
      <w:proofErr w:type="spellStart"/>
      <w:r w:rsidRPr="00F95BFD">
        <w:rPr>
          <w:rFonts w:ascii="Times New Roman" w:hAnsi="Times New Roman" w:cs="Times New Roman"/>
          <w:sz w:val="20"/>
          <w:szCs w:val="20"/>
        </w:rPr>
        <w:t>Биргюл</w:t>
      </w:r>
      <w:proofErr w:type="spellEnd"/>
      <w:r w:rsidRPr="00F95BFD">
        <w:rPr>
          <w:rFonts w:ascii="Times New Roman" w:hAnsi="Times New Roman" w:cs="Times New Roman"/>
          <w:sz w:val="20"/>
          <w:szCs w:val="20"/>
        </w:rPr>
        <w:t xml:space="preserve"> Сали Мустафа, Люба Маринова Спасова, Венелин </w:t>
      </w:r>
      <w:proofErr w:type="spellStart"/>
      <w:r w:rsidRPr="00F95BFD">
        <w:rPr>
          <w:rFonts w:ascii="Times New Roman" w:hAnsi="Times New Roman" w:cs="Times New Roman"/>
          <w:sz w:val="20"/>
          <w:szCs w:val="20"/>
        </w:rPr>
        <w:t>Карев</w:t>
      </w:r>
      <w:proofErr w:type="spellEnd"/>
      <w:r w:rsidRPr="00F95BFD">
        <w:rPr>
          <w:rFonts w:ascii="Times New Roman" w:hAnsi="Times New Roman" w:cs="Times New Roman"/>
          <w:sz w:val="20"/>
          <w:szCs w:val="20"/>
        </w:rPr>
        <w:t xml:space="preserve"> Челебиев, Гергана Руменова Бояджиева, Добромир Коев Якимов.</w:t>
      </w:r>
    </w:p>
    <w:p w:rsidR="00454104" w:rsidRPr="00F95BFD" w:rsidRDefault="00454104" w:rsidP="004541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454104" w:rsidRPr="00F95BFD" w:rsidRDefault="00454104" w:rsidP="00454104">
      <w:pPr>
        <w:jc w:val="both"/>
        <w:rPr>
          <w:rFonts w:ascii="Times New Roman" w:hAnsi="Times New Roman" w:cs="Times New Roman"/>
          <w:sz w:val="20"/>
          <w:szCs w:val="20"/>
        </w:rPr>
      </w:pPr>
      <w:r w:rsidRPr="00F95BFD">
        <w:rPr>
          <w:rFonts w:ascii="Times New Roman" w:hAnsi="Times New Roman" w:cs="Times New Roman"/>
          <w:sz w:val="20"/>
          <w:szCs w:val="20"/>
        </w:rPr>
        <w:t>„Против" няма.</w:t>
      </w:r>
    </w:p>
    <w:p w:rsidR="00126E5E" w:rsidRPr="00F95BFD" w:rsidRDefault="00126E5E" w:rsidP="001950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E6990" w:rsidRPr="00F95BFD" w:rsidRDefault="00BE6990" w:rsidP="00BE6990">
      <w:pPr>
        <w:pStyle w:val="a5"/>
        <w:ind w:left="0"/>
        <w:jc w:val="both"/>
        <w:rPr>
          <w:rStyle w:val="FontStyle12"/>
          <w:color w:val="000000" w:themeColor="text1"/>
          <w:sz w:val="20"/>
          <w:szCs w:val="20"/>
        </w:rPr>
      </w:pPr>
      <w:r w:rsidRPr="00F95BFD">
        <w:rPr>
          <w:rStyle w:val="FontStyle12"/>
          <w:color w:val="000000" w:themeColor="text1"/>
          <w:sz w:val="20"/>
          <w:szCs w:val="20"/>
        </w:rPr>
        <w:t>Поради изчерпване на дневния ред заседанието на РИК</w:t>
      </w:r>
      <w:r w:rsidR="00EE3BC8" w:rsidRPr="00F95BFD">
        <w:rPr>
          <w:rStyle w:val="FontStyle12"/>
          <w:color w:val="000000" w:themeColor="text1"/>
          <w:sz w:val="20"/>
          <w:szCs w:val="20"/>
        </w:rPr>
        <w:t xml:space="preserve"> 29 - Хасково беше закрито в </w:t>
      </w:r>
      <w:r w:rsidR="00ED4132">
        <w:rPr>
          <w:rStyle w:val="FontStyle12"/>
          <w:color w:val="000000" w:themeColor="text1"/>
          <w:sz w:val="20"/>
          <w:szCs w:val="20"/>
        </w:rPr>
        <w:t>17:40</w:t>
      </w:r>
      <w:r w:rsidR="00EE3BC8" w:rsidRPr="00F95BFD">
        <w:rPr>
          <w:rStyle w:val="FontStyle12"/>
          <w:color w:val="000000" w:themeColor="text1"/>
          <w:sz w:val="20"/>
          <w:szCs w:val="20"/>
        </w:rPr>
        <w:t xml:space="preserve"> </w:t>
      </w:r>
      <w:r w:rsidRPr="00F95BFD">
        <w:rPr>
          <w:rStyle w:val="FontStyle12"/>
          <w:color w:val="000000" w:themeColor="text1"/>
          <w:sz w:val="20"/>
          <w:szCs w:val="20"/>
        </w:rPr>
        <w:t>часа.</w:t>
      </w:r>
    </w:p>
    <w:p w:rsidR="00BE6990" w:rsidRPr="00F95BFD" w:rsidRDefault="00BE6990" w:rsidP="00BE6990">
      <w:pPr>
        <w:pStyle w:val="a5"/>
        <w:ind w:left="0"/>
        <w:jc w:val="both"/>
        <w:rPr>
          <w:rStyle w:val="FontStyle12"/>
          <w:b/>
          <w:color w:val="000000" w:themeColor="text1"/>
          <w:sz w:val="20"/>
          <w:szCs w:val="20"/>
        </w:rPr>
      </w:pPr>
    </w:p>
    <w:p w:rsidR="00BD1DA6" w:rsidRPr="00F95BFD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>Председател</w:t>
      </w: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 xml:space="preserve">: </w:t>
      </w:r>
    </w:p>
    <w:p w:rsidR="00BD1DA6" w:rsidRPr="00F95BFD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Димитър Делчев Хадживълчев</w:t>
      </w:r>
    </w:p>
    <w:p w:rsidR="00BD1DA6" w:rsidRPr="00F95BFD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D1DA6" w:rsidRPr="00F95BFD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</w:p>
    <w:p w:rsidR="00BD1DA6" w:rsidRPr="00F95BFD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  <w:t xml:space="preserve">Секретар: </w:t>
      </w:r>
    </w:p>
    <w:p w:rsidR="00BD1DA6" w:rsidRPr="00F95BFD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bg-BG"/>
        </w:rPr>
      </w:pPr>
    </w:p>
    <w:p w:rsidR="00BD1DA6" w:rsidRPr="00F95BFD" w:rsidRDefault="00BD1DA6" w:rsidP="00BD1D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</w:pPr>
      <w:r w:rsidRPr="00F95BFD">
        <w:rPr>
          <w:rFonts w:ascii="Times New Roman" w:eastAsia="Times New Roman" w:hAnsi="Times New Roman" w:cs="Times New Roman"/>
          <w:color w:val="333333"/>
          <w:sz w:val="20"/>
          <w:szCs w:val="20"/>
          <w:lang w:eastAsia="bg-BG"/>
        </w:rPr>
        <w:t>Петя Ангелова Бостанджиева-Китин</w:t>
      </w:r>
    </w:p>
    <w:p w:rsidR="00BD1DA6" w:rsidRPr="00F95BFD" w:rsidRDefault="00BD1DA6" w:rsidP="00BD1DA6">
      <w:pPr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:rsidR="00DD2816" w:rsidRPr="00F95BFD" w:rsidRDefault="00DD2816" w:rsidP="00DD2816">
      <w:pPr>
        <w:spacing w:line="254" w:lineRule="auto"/>
        <w:rPr>
          <w:rFonts w:ascii="Times New Roman" w:hAnsi="Times New Roman" w:cs="Times New Roman"/>
          <w:sz w:val="20"/>
          <w:szCs w:val="20"/>
        </w:rPr>
      </w:pPr>
    </w:p>
    <w:p w:rsidR="00051A0F" w:rsidRPr="00F95BFD" w:rsidRDefault="00051A0F" w:rsidP="00DD28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bg-BG"/>
        </w:rPr>
      </w:pPr>
    </w:p>
    <w:sectPr w:rsidR="00051A0F" w:rsidRPr="00F95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FBE" w:rsidRDefault="00C75FBE" w:rsidP="00CA5367">
      <w:pPr>
        <w:spacing w:after="0" w:line="240" w:lineRule="auto"/>
      </w:pPr>
      <w:r>
        <w:separator/>
      </w:r>
    </w:p>
  </w:endnote>
  <w:endnote w:type="continuationSeparator" w:id="0">
    <w:p w:rsidR="00C75FBE" w:rsidRDefault="00C75FBE" w:rsidP="00CA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FBE" w:rsidRDefault="00C75FBE" w:rsidP="00CA5367">
      <w:pPr>
        <w:spacing w:after="0" w:line="240" w:lineRule="auto"/>
      </w:pPr>
      <w:r>
        <w:separator/>
      </w:r>
    </w:p>
  </w:footnote>
  <w:footnote w:type="continuationSeparator" w:id="0">
    <w:p w:rsidR="00C75FBE" w:rsidRDefault="00C75FBE" w:rsidP="00CA5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FB5"/>
    <w:multiLevelType w:val="hybridMultilevel"/>
    <w:tmpl w:val="6B949B08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114F30DE"/>
    <w:multiLevelType w:val="hybridMultilevel"/>
    <w:tmpl w:val="79960356"/>
    <w:lvl w:ilvl="0" w:tplc="61B4B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D1400"/>
    <w:multiLevelType w:val="hybridMultilevel"/>
    <w:tmpl w:val="79960356"/>
    <w:lvl w:ilvl="0" w:tplc="61B4B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04A69"/>
    <w:multiLevelType w:val="hybridMultilevel"/>
    <w:tmpl w:val="8FEE399E"/>
    <w:lvl w:ilvl="0" w:tplc="A26ED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47C8B"/>
    <w:multiLevelType w:val="hybridMultilevel"/>
    <w:tmpl w:val="29EA6FDA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466B4970"/>
    <w:multiLevelType w:val="hybridMultilevel"/>
    <w:tmpl w:val="0A4200B2"/>
    <w:lvl w:ilvl="0" w:tplc="1C0417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D7F3536"/>
    <w:multiLevelType w:val="hybridMultilevel"/>
    <w:tmpl w:val="E3A24C56"/>
    <w:lvl w:ilvl="0" w:tplc="CAF23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10988"/>
    <w:multiLevelType w:val="hybridMultilevel"/>
    <w:tmpl w:val="1D34A140"/>
    <w:lvl w:ilvl="0" w:tplc="9CE2FC6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24B2694"/>
    <w:multiLevelType w:val="hybridMultilevel"/>
    <w:tmpl w:val="29EA6FDA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6B556320"/>
    <w:multiLevelType w:val="hybridMultilevel"/>
    <w:tmpl w:val="06543AE4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0A07263"/>
    <w:multiLevelType w:val="hybridMultilevel"/>
    <w:tmpl w:val="D24682A0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7B843F55"/>
    <w:multiLevelType w:val="hybridMultilevel"/>
    <w:tmpl w:val="A9B2C1AC"/>
    <w:lvl w:ilvl="0" w:tplc="3736A53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C9F209C"/>
    <w:multiLevelType w:val="hybridMultilevel"/>
    <w:tmpl w:val="E6306D00"/>
    <w:lvl w:ilvl="0" w:tplc="9E2C6F5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9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A6"/>
    <w:rsid w:val="00027492"/>
    <w:rsid w:val="00051A0F"/>
    <w:rsid w:val="000522B7"/>
    <w:rsid w:val="00085F3E"/>
    <w:rsid w:val="000C1688"/>
    <w:rsid w:val="000C273E"/>
    <w:rsid w:val="000C61A3"/>
    <w:rsid w:val="000C66B8"/>
    <w:rsid w:val="000C6A7C"/>
    <w:rsid w:val="00101A39"/>
    <w:rsid w:val="00125A8C"/>
    <w:rsid w:val="00126E5E"/>
    <w:rsid w:val="00130051"/>
    <w:rsid w:val="001350C3"/>
    <w:rsid w:val="00143590"/>
    <w:rsid w:val="001825E9"/>
    <w:rsid w:val="001905B8"/>
    <w:rsid w:val="00191B3F"/>
    <w:rsid w:val="00192A90"/>
    <w:rsid w:val="001938EF"/>
    <w:rsid w:val="00195094"/>
    <w:rsid w:val="001C21B3"/>
    <w:rsid w:val="001D27AC"/>
    <w:rsid w:val="001D599F"/>
    <w:rsid w:val="001E130B"/>
    <w:rsid w:val="001F7158"/>
    <w:rsid w:val="00211CEF"/>
    <w:rsid w:val="002649E9"/>
    <w:rsid w:val="00270749"/>
    <w:rsid w:val="00291DCC"/>
    <w:rsid w:val="002A5319"/>
    <w:rsid w:val="002F4D9B"/>
    <w:rsid w:val="002F51BD"/>
    <w:rsid w:val="002F57E6"/>
    <w:rsid w:val="00304DF3"/>
    <w:rsid w:val="00307063"/>
    <w:rsid w:val="0031771C"/>
    <w:rsid w:val="0032585A"/>
    <w:rsid w:val="0033578D"/>
    <w:rsid w:val="00336BDC"/>
    <w:rsid w:val="00361BA6"/>
    <w:rsid w:val="00372463"/>
    <w:rsid w:val="00374636"/>
    <w:rsid w:val="00375483"/>
    <w:rsid w:val="00394A32"/>
    <w:rsid w:val="003A0C6B"/>
    <w:rsid w:val="003A34D3"/>
    <w:rsid w:val="003B08A6"/>
    <w:rsid w:val="003B6F31"/>
    <w:rsid w:val="003C0DA3"/>
    <w:rsid w:val="003C38C3"/>
    <w:rsid w:val="003C5F89"/>
    <w:rsid w:val="003E7993"/>
    <w:rsid w:val="004050D9"/>
    <w:rsid w:val="00406C24"/>
    <w:rsid w:val="00407480"/>
    <w:rsid w:val="0041057F"/>
    <w:rsid w:val="004126D0"/>
    <w:rsid w:val="00440330"/>
    <w:rsid w:val="00454104"/>
    <w:rsid w:val="00454DC8"/>
    <w:rsid w:val="00454F91"/>
    <w:rsid w:val="004C2150"/>
    <w:rsid w:val="004C4A38"/>
    <w:rsid w:val="004C6DC9"/>
    <w:rsid w:val="004D4BAC"/>
    <w:rsid w:val="004E4B31"/>
    <w:rsid w:val="00516E77"/>
    <w:rsid w:val="00521C0F"/>
    <w:rsid w:val="0053503D"/>
    <w:rsid w:val="00542F97"/>
    <w:rsid w:val="00564843"/>
    <w:rsid w:val="00584E0C"/>
    <w:rsid w:val="00585671"/>
    <w:rsid w:val="005F26CD"/>
    <w:rsid w:val="005F50D0"/>
    <w:rsid w:val="00606561"/>
    <w:rsid w:val="006823A4"/>
    <w:rsid w:val="006D1E61"/>
    <w:rsid w:val="006D204F"/>
    <w:rsid w:val="0070354B"/>
    <w:rsid w:val="00731928"/>
    <w:rsid w:val="00731B55"/>
    <w:rsid w:val="007406F6"/>
    <w:rsid w:val="00752B8C"/>
    <w:rsid w:val="00752DFF"/>
    <w:rsid w:val="0076421E"/>
    <w:rsid w:val="00766A2D"/>
    <w:rsid w:val="00766DD5"/>
    <w:rsid w:val="007863F5"/>
    <w:rsid w:val="00793E38"/>
    <w:rsid w:val="0080366D"/>
    <w:rsid w:val="0081463C"/>
    <w:rsid w:val="00827F64"/>
    <w:rsid w:val="00853E02"/>
    <w:rsid w:val="008654D3"/>
    <w:rsid w:val="008B144D"/>
    <w:rsid w:val="008B2FF3"/>
    <w:rsid w:val="008B4BF8"/>
    <w:rsid w:val="008D1ABA"/>
    <w:rsid w:val="008E66F4"/>
    <w:rsid w:val="008F6035"/>
    <w:rsid w:val="00910902"/>
    <w:rsid w:val="0093100C"/>
    <w:rsid w:val="0093795B"/>
    <w:rsid w:val="009A5884"/>
    <w:rsid w:val="009C3BE7"/>
    <w:rsid w:val="009C4C71"/>
    <w:rsid w:val="009C510A"/>
    <w:rsid w:val="009E1B2C"/>
    <w:rsid w:val="009F1670"/>
    <w:rsid w:val="009F5039"/>
    <w:rsid w:val="00A00EA6"/>
    <w:rsid w:val="00A26D3B"/>
    <w:rsid w:val="00A34E76"/>
    <w:rsid w:val="00A5045C"/>
    <w:rsid w:val="00A62A6E"/>
    <w:rsid w:val="00A70A9C"/>
    <w:rsid w:val="00A86714"/>
    <w:rsid w:val="00AC62B3"/>
    <w:rsid w:val="00AC6E9C"/>
    <w:rsid w:val="00AE4B7C"/>
    <w:rsid w:val="00AF2E26"/>
    <w:rsid w:val="00B24AC8"/>
    <w:rsid w:val="00B259F2"/>
    <w:rsid w:val="00B3328D"/>
    <w:rsid w:val="00B50476"/>
    <w:rsid w:val="00B549EE"/>
    <w:rsid w:val="00B55DA4"/>
    <w:rsid w:val="00B67E01"/>
    <w:rsid w:val="00B91B3F"/>
    <w:rsid w:val="00BA6C81"/>
    <w:rsid w:val="00BC6E51"/>
    <w:rsid w:val="00BD1DA6"/>
    <w:rsid w:val="00BD6D02"/>
    <w:rsid w:val="00BD7CC1"/>
    <w:rsid w:val="00BE6990"/>
    <w:rsid w:val="00C018CE"/>
    <w:rsid w:val="00C11577"/>
    <w:rsid w:val="00C51D87"/>
    <w:rsid w:val="00C56C49"/>
    <w:rsid w:val="00C56EDC"/>
    <w:rsid w:val="00C66F6F"/>
    <w:rsid w:val="00C75019"/>
    <w:rsid w:val="00C75FBE"/>
    <w:rsid w:val="00C77423"/>
    <w:rsid w:val="00C806B6"/>
    <w:rsid w:val="00C83A96"/>
    <w:rsid w:val="00C9353C"/>
    <w:rsid w:val="00CA0DC7"/>
    <w:rsid w:val="00CA5367"/>
    <w:rsid w:val="00CC3AE9"/>
    <w:rsid w:val="00CD2839"/>
    <w:rsid w:val="00CF6E8A"/>
    <w:rsid w:val="00D21EB9"/>
    <w:rsid w:val="00D71776"/>
    <w:rsid w:val="00DA1185"/>
    <w:rsid w:val="00DA4123"/>
    <w:rsid w:val="00DA65BD"/>
    <w:rsid w:val="00DD2816"/>
    <w:rsid w:val="00DD3CF6"/>
    <w:rsid w:val="00DD4300"/>
    <w:rsid w:val="00DD68E3"/>
    <w:rsid w:val="00DE0373"/>
    <w:rsid w:val="00DE38DC"/>
    <w:rsid w:val="00DE6076"/>
    <w:rsid w:val="00DF32CB"/>
    <w:rsid w:val="00E0505E"/>
    <w:rsid w:val="00E05470"/>
    <w:rsid w:val="00E11EBB"/>
    <w:rsid w:val="00E262EA"/>
    <w:rsid w:val="00E269F0"/>
    <w:rsid w:val="00E4019A"/>
    <w:rsid w:val="00E47678"/>
    <w:rsid w:val="00E531CD"/>
    <w:rsid w:val="00EB3C94"/>
    <w:rsid w:val="00EC0997"/>
    <w:rsid w:val="00EC646C"/>
    <w:rsid w:val="00ED4132"/>
    <w:rsid w:val="00ED7B68"/>
    <w:rsid w:val="00EE3BC8"/>
    <w:rsid w:val="00EE6FBE"/>
    <w:rsid w:val="00EF1521"/>
    <w:rsid w:val="00EF16FE"/>
    <w:rsid w:val="00F06573"/>
    <w:rsid w:val="00F102DC"/>
    <w:rsid w:val="00F504F1"/>
    <w:rsid w:val="00F55368"/>
    <w:rsid w:val="00F76A5D"/>
    <w:rsid w:val="00F771D0"/>
    <w:rsid w:val="00F77789"/>
    <w:rsid w:val="00F95BFD"/>
    <w:rsid w:val="00FC066A"/>
    <w:rsid w:val="00FC1261"/>
    <w:rsid w:val="00FD5289"/>
    <w:rsid w:val="00FF0068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A3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1A3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01A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01A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01A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01A3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2A5319"/>
    <w:pPr>
      <w:spacing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A5367"/>
  </w:style>
  <w:style w:type="paragraph" w:styleId="a8">
    <w:name w:val="footer"/>
    <w:basedOn w:val="a"/>
    <w:link w:val="a9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A5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8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A39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01A39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01A39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rsid w:val="00101A39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1">
    <w:name w:val="Font Style11"/>
    <w:basedOn w:val="a0"/>
    <w:uiPriority w:val="99"/>
    <w:rsid w:val="00101A3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01A39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2A5319"/>
    <w:pPr>
      <w:spacing w:line="259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A5367"/>
  </w:style>
  <w:style w:type="paragraph" w:styleId="a8">
    <w:name w:val="footer"/>
    <w:basedOn w:val="a"/>
    <w:link w:val="a9"/>
    <w:uiPriority w:val="99"/>
    <w:unhideWhenUsed/>
    <w:rsid w:val="00CA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A5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40</cp:revision>
  <dcterms:created xsi:type="dcterms:W3CDTF">2022-09-10T12:49:00Z</dcterms:created>
  <dcterms:modified xsi:type="dcterms:W3CDTF">2022-09-12T14:48:00Z</dcterms:modified>
</cp:coreProperties>
</file>