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F77D78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F77D78" w:rsidRDefault="00F77D78" w:rsidP="00F77D78"/>
    <w:p w:rsidR="00F77D78" w:rsidRDefault="00F77D78" w:rsidP="00F77D78"/>
    <w:p w:rsidR="00F77D78" w:rsidRDefault="00F77D78" w:rsidP="00F77D78">
      <w:r>
        <w:t>Д н е в е н   р е д:</w:t>
      </w:r>
    </w:p>
    <w:p w:rsidR="00F77D78" w:rsidRDefault="00F77D78" w:rsidP="00F77D78">
      <w:pPr>
        <w:pStyle w:val="a3"/>
        <w:numPr>
          <w:ilvl w:val="0"/>
          <w:numId w:val="1"/>
        </w:numPr>
      </w:pPr>
      <w:r>
        <w:t>Промени в състави на СИК, община Хасково по предложение на ПП „ВОЛЯ“.</w:t>
      </w:r>
    </w:p>
    <w:p w:rsidR="00F77D78" w:rsidRDefault="00F77D78" w:rsidP="00F77D78">
      <w:pPr>
        <w:pStyle w:val="a3"/>
        <w:numPr>
          <w:ilvl w:val="0"/>
          <w:numId w:val="1"/>
        </w:numPr>
      </w:pPr>
      <w:r>
        <w:t>Одобряване на предпечатния образец на бюлетина за изборен  район 29 Хасковски. Одобряване тиража на бюлетините. Одобряване на образците на протоколите на СИК и РИК.</w:t>
      </w:r>
    </w:p>
    <w:p w:rsidR="00F77D78" w:rsidRDefault="00F77D78" w:rsidP="00F77D78">
      <w:bookmarkStart w:id="0" w:name="_GoBack"/>
      <w:bookmarkEnd w:id="0"/>
    </w:p>
    <w:p w:rsidR="00F77D78" w:rsidRDefault="00F77D78" w:rsidP="00F77D78"/>
    <w:p w:rsidR="00F77D78" w:rsidRDefault="00F77D78" w:rsidP="00F77D78"/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E46B65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2019-05-08T06:56:00Z</dcterms:created>
  <dcterms:modified xsi:type="dcterms:W3CDTF">2019-05-08T07:01:00Z</dcterms:modified>
</cp:coreProperties>
</file>